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35" w:rsidRDefault="00DA6246" w:rsidP="00350213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-168910</wp:posOffset>
            </wp:positionV>
            <wp:extent cx="716280" cy="885825"/>
            <wp:effectExtent l="19050" t="0" r="7620" b="0"/>
            <wp:wrapNone/>
            <wp:docPr id="11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-168910</wp:posOffset>
            </wp:positionV>
            <wp:extent cx="676275" cy="809625"/>
            <wp:effectExtent l="19050" t="0" r="9525" b="0"/>
            <wp:wrapNone/>
            <wp:docPr id="13" name="รูปภาพ 2" descr="คำอธิบาย: imagesCAXEPG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imagesCAXEPGU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835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-168910</wp:posOffset>
            </wp:positionV>
            <wp:extent cx="590550" cy="790575"/>
            <wp:effectExtent l="19050" t="0" r="0" b="0"/>
            <wp:wrapNone/>
            <wp:docPr id="14" name="Picture 104" descr="Logo vb c 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Logo vb c small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83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</w:t>
      </w:r>
      <w:r w:rsidR="006A2835" w:rsidRPr="006A2835">
        <w:rPr>
          <w:rFonts w:ascii="TH SarabunPSK" w:hAnsi="TH SarabunPSK" w:cs="TH SarabunPSK"/>
          <w:b/>
          <w:bCs/>
          <w:sz w:val="40"/>
          <w:szCs w:val="40"/>
          <w:cs/>
        </w:rPr>
        <w:drawing>
          <wp:inline distT="0" distB="0" distL="0" distR="0">
            <wp:extent cx="576942" cy="567163"/>
            <wp:effectExtent l="19050" t="0" r="0" b="0"/>
            <wp:docPr id="9" name="Picture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96" cy="57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83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</w:t>
      </w:r>
    </w:p>
    <w:p w:rsidR="006A2835" w:rsidRDefault="006A2835" w:rsidP="00350213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</w:t>
      </w:r>
    </w:p>
    <w:p w:rsidR="002D63AB" w:rsidRPr="00002038" w:rsidRDefault="002D63AB" w:rsidP="003502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2038">
        <w:rPr>
          <w:rFonts w:ascii="TH SarabunPSK" w:hAnsi="TH SarabunPSK" w:cs="TH SarabunPSK" w:hint="cs"/>
          <w:b/>
          <w:bCs/>
          <w:sz w:val="40"/>
          <w:szCs w:val="40"/>
          <w:cs/>
        </w:rPr>
        <w:t>ประกาศ</w:t>
      </w:r>
    </w:p>
    <w:p w:rsidR="004A55ED" w:rsidRPr="00002038" w:rsidRDefault="00700774" w:rsidP="003502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2038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เกณฑ์การคัดเลือกโรงเรียนวิถีพุทธชั้นนำ</w:t>
      </w:r>
      <w:r w:rsidR="002D63AB" w:rsidRPr="000020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รุ่นที่ ๔</w:t>
      </w:r>
    </w:p>
    <w:p w:rsidR="00350213" w:rsidRDefault="00002038" w:rsidP="0035021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ระดับเขตพื้นที่การศึกษา ประจำปี ๒๕๕๖</w:t>
      </w:r>
    </w:p>
    <w:p w:rsidR="00002038" w:rsidRPr="00350213" w:rsidRDefault="00002038" w:rsidP="0035021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700774" w:rsidRDefault="007007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เป็นโรงเรียนที่ได้ลงทะเบียนเป็นโรงเรียนวิถีพุทธ ในเว็บไซต์โรงเรียนวิถีพุทธ </w:t>
      </w:r>
      <w:r w:rsidR="002D63AB">
        <w:rPr>
          <w:rFonts w:ascii="TH SarabunPSK" w:hAnsi="TH SarabunPSK" w:cs="TH SarabunPSK"/>
          <w:sz w:val="32"/>
          <w:szCs w:val="32"/>
        </w:rPr>
        <w:t xml:space="preserve">www.vitheebuddha.com </w:t>
      </w:r>
      <w:r w:rsidR="002D63AB">
        <w:rPr>
          <w:rFonts w:ascii="TH SarabunPSK" w:hAnsi="TH SarabunPSK" w:cs="TH SarabunPSK" w:hint="cs"/>
          <w:sz w:val="32"/>
          <w:szCs w:val="32"/>
          <w:cs/>
        </w:rPr>
        <w:t xml:space="preserve">และ     </w:t>
      </w:r>
      <w:hyperlink w:history="1"/>
      <w:r w:rsidR="002D63A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ได้ประเมินตนเองในการดำเนินงานพัฒนา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 ๒๙ ปร</w:t>
      </w:r>
      <w:r w:rsidR="00121133">
        <w:rPr>
          <w:rFonts w:ascii="TH SarabunPSK" w:hAnsi="TH SarabunPSK" w:cs="TH SarabunPSK" w:hint="cs"/>
          <w:sz w:val="32"/>
          <w:szCs w:val="32"/>
          <w:cs/>
        </w:rPr>
        <w:t>ะการสู่ความเป็นโรงเรียนวิถีพุทธ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121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พ.ศ. ๒๕๕๕ และปี พ.ศ. ๒๕๕๖ (ต้องประเมินทั้งสองปี ซึ่งผู้รับผิดชอบโรงเรียนวิถีพุทธของเขตพื้นที่</w:t>
      </w:r>
      <w:r w:rsidR="00121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สามารถเข้าไปตรวจสอบได้ด้วยชื่อและรหัสผ่านที่เขตพื้นที่มีอยู่แล้ว</w:t>
      </w:r>
    </w:p>
    <w:p w:rsidR="00002038" w:rsidRDefault="0070077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002038">
        <w:rPr>
          <w:rFonts w:ascii="TH SarabunPSK" w:hAnsi="TH SarabunPSK" w:cs="TH SarabunPSK" w:hint="cs"/>
          <w:sz w:val="32"/>
          <w:szCs w:val="32"/>
          <w:cs/>
        </w:rPr>
        <w:t>การคัดเลือกโรงเรียนมี ๒ กลุ่ม</w:t>
      </w:r>
    </w:p>
    <w:p w:rsidR="00700774" w:rsidRDefault="000020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๒.๑ โรงเรียนวิถีพุทธชั้นนำ ลำดับที่ ๑ </w:t>
      </w:r>
      <w:r w:rsidR="00121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774">
        <w:rPr>
          <w:rFonts w:ascii="TH SarabunPSK" w:hAnsi="TH SarabunPSK" w:cs="TH SarabunPSK" w:hint="cs"/>
          <w:sz w:val="32"/>
          <w:szCs w:val="32"/>
          <w:cs/>
        </w:rPr>
        <w:t>มีผลการประเมินตนเอง</w:t>
      </w:r>
      <w:proofErr w:type="spellStart"/>
      <w:r w:rsidR="00700774">
        <w:rPr>
          <w:rFonts w:ascii="TH SarabunPSK" w:hAnsi="TH SarabunPSK" w:cs="TH SarabunPSK" w:hint="cs"/>
          <w:sz w:val="32"/>
          <w:szCs w:val="32"/>
          <w:cs/>
        </w:rPr>
        <w:t>ในอัต</w:t>
      </w:r>
      <w:proofErr w:type="spellEnd"/>
      <w:r w:rsidR="00700774">
        <w:rPr>
          <w:rFonts w:ascii="TH SarabunPSK" w:hAnsi="TH SarabunPSK" w:cs="TH SarabunPSK" w:hint="cs"/>
          <w:sz w:val="32"/>
          <w:szCs w:val="32"/>
          <w:cs/>
        </w:rPr>
        <w:t xml:space="preserve">ลักษณ์ ๒๙ ประการสู่ความเป็นวิถีพุทธ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D63AB">
        <w:rPr>
          <w:rFonts w:ascii="TH SarabunPSK" w:hAnsi="TH SarabunPSK" w:cs="TH SarabunPSK" w:hint="cs"/>
          <w:sz w:val="32"/>
          <w:szCs w:val="32"/>
          <w:cs/>
        </w:rPr>
        <w:t xml:space="preserve">ปี พ.ศ. ๒๕๕๕  ไม่น้อยกว่าร้อยละ ๕๐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13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D63AB">
        <w:rPr>
          <w:rFonts w:ascii="TH SarabunPSK" w:hAnsi="TH SarabunPSK" w:cs="TH SarabunPSK" w:hint="cs"/>
          <w:sz w:val="32"/>
          <w:szCs w:val="32"/>
          <w:cs/>
        </w:rPr>
        <w:t xml:space="preserve">ปี พ.ศ. ๒๕๕๖ </w:t>
      </w:r>
      <w:r w:rsidR="00700774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 ๘๐</w:t>
      </w:r>
    </w:p>
    <w:p w:rsidR="00002038" w:rsidRDefault="0000203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="00983BB3">
        <w:rPr>
          <w:rFonts w:ascii="TH SarabunPSK" w:hAnsi="TH SarabunPSK" w:cs="TH SarabunPSK" w:hint="cs"/>
          <w:sz w:val="32"/>
          <w:szCs w:val="32"/>
          <w:cs/>
        </w:rPr>
        <w:t>โรงเรียนวิถีพุทธชั้นนำ ลำดับสำรอง ๑</w:t>
      </w:r>
      <w:r w:rsidR="00121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3BB3">
        <w:rPr>
          <w:rFonts w:ascii="TH SarabunPSK" w:hAnsi="TH SarabunPSK" w:cs="TH SarabunPSK" w:hint="cs"/>
          <w:sz w:val="32"/>
          <w:szCs w:val="32"/>
          <w:cs/>
        </w:rPr>
        <w:t>-</w:t>
      </w:r>
      <w:r w:rsidR="00121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3BB3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121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3BB3">
        <w:rPr>
          <w:rFonts w:ascii="TH SarabunPSK" w:hAnsi="TH SarabunPSK" w:cs="TH SarabunPSK" w:hint="cs"/>
          <w:sz w:val="32"/>
          <w:szCs w:val="32"/>
          <w:cs/>
        </w:rPr>
        <w:t>ให้อยู่ในดุลยพินิจของคณะกรรมการคัดเลือกฯ</w:t>
      </w:r>
    </w:p>
    <w:p w:rsidR="00700774" w:rsidRDefault="007007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มีคณะกรรมการดำเนินงานโรงเรียนวิถีพุทธ ประกอบ</w:t>
      </w:r>
      <w:r w:rsidR="00545E87">
        <w:rPr>
          <w:rFonts w:ascii="TH SarabunPSK" w:hAnsi="TH SarabunPSK" w:cs="TH SarabunPSK" w:hint="cs"/>
          <w:sz w:val="32"/>
          <w:szCs w:val="32"/>
          <w:cs/>
        </w:rPr>
        <w:t>ด้วยผู้บริหาร ครู พระสงฆ์และชุมชน</w:t>
      </w:r>
    </w:p>
    <w:p w:rsidR="00545E87" w:rsidRDefault="00545E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มีแผนปฏิบัติการ/โครงการ/กิจกรรมในการดำเนินงานโรงเรียนวิถีพุทธ</w:t>
      </w:r>
    </w:p>
    <w:p w:rsidR="00545E87" w:rsidRDefault="002D63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ไม่เคยได้รับทุน</w:t>
      </w:r>
      <w:r w:rsidR="00545E87">
        <w:rPr>
          <w:rFonts w:ascii="TH SarabunPSK" w:hAnsi="TH SarabunPSK" w:cs="TH SarabunPSK" w:hint="cs"/>
          <w:sz w:val="32"/>
          <w:szCs w:val="32"/>
          <w:cs/>
        </w:rPr>
        <w:t>โรงเรียนวิถีพุทธชั้นนำ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(รุ่นที่ </w:t>
      </w:r>
      <w:r w:rsidR="00FF0712">
        <w:rPr>
          <w:rFonts w:ascii="TH SarabunPSK" w:hAnsi="TH SarabunPSK" w:cs="TH SarabunPSK" w:hint="cs"/>
          <w:sz w:val="32"/>
          <w:szCs w:val="32"/>
          <w:cs/>
        </w:rPr>
        <w:t>๑, ๒,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45E87">
        <w:rPr>
          <w:rFonts w:ascii="TH SarabunPSK" w:hAnsi="TH SarabunPSK" w:cs="TH SarabunPSK" w:hint="cs"/>
          <w:sz w:val="32"/>
          <w:szCs w:val="32"/>
          <w:cs/>
        </w:rPr>
        <w:t>มาก่อน</w:t>
      </w:r>
    </w:p>
    <w:p w:rsidR="00545E87" w:rsidRDefault="002E5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E87">
        <w:rPr>
          <w:rFonts w:ascii="TH SarabunPSK" w:hAnsi="TH SarabunPSK" w:cs="TH SarabunPSK" w:hint="cs"/>
          <w:sz w:val="32"/>
          <w:szCs w:val="32"/>
          <w:cs/>
        </w:rPr>
        <w:t>(ตรวจสอบราย</w:t>
      </w:r>
      <w:proofErr w:type="spellStart"/>
      <w:r w:rsidR="00545E87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ร.วิถีพุทธชั้นนำรุ่นที่ </w:t>
      </w:r>
      <w:r w:rsidR="00FF0712">
        <w:rPr>
          <w:rFonts w:ascii="TH SarabunPSK" w:hAnsi="TH SarabunPSK" w:cs="TH SarabunPSK" w:hint="cs"/>
          <w:sz w:val="32"/>
          <w:szCs w:val="32"/>
          <w:cs/>
        </w:rPr>
        <w:t>๑</w:t>
      </w:r>
      <w:r w:rsidR="00D47A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712">
        <w:rPr>
          <w:rFonts w:ascii="TH SarabunPSK" w:hAnsi="TH SarabunPSK" w:cs="TH SarabunPSK" w:hint="cs"/>
          <w:sz w:val="32"/>
          <w:szCs w:val="32"/>
          <w:cs/>
        </w:rPr>
        <w:t>-</w:t>
      </w:r>
      <w:r w:rsidR="00D47A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71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241">
        <w:rPr>
          <w:rFonts w:ascii="TH SarabunPSK" w:hAnsi="TH SarabunPSK" w:cs="TH SarabunPSK" w:hint="cs"/>
          <w:sz w:val="32"/>
          <w:szCs w:val="32"/>
          <w:cs/>
        </w:rPr>
        <w:t>ได้ที่</w:t>
      </w:r>
      <w:r w:rsidR="00545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E87">
        <w:rPr>
          <w:rFonts w:ascii="TH SarabunPSK" w:hAnsi="TH SarabunPSK" w:cs="TH SarabunPSK"/>
          <w:sz w:val="32"/>
          <w:szCs w:val="32"/>
        </w:rPr>
        <w:t>http://vitheebuddha.com/main.php?url=school_part)</w:t>
      </w:r>
    </w:p>
    <w:p w:rsidR="00927FD9" w:rsidRDefault="00927F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มีความพร้อมที่จะพัฒนาครู บุคลากร นักเรียน  ให้มีคุณธรรมตามแบบวิถีพุทธร่วมกับมหาวิทยาลัย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มหาจุฬาลงกรณราชวิทยาลัย</w:t>
      </w:r>
    </w:p>
    <w:p w:rsidR="00DB5795" w:rsidRDefault="00DB57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การตัดสินของคณะกรรมการระดับเขตพื้นที่การศึกษา ถือเป็นที่ยุติ</w:t>
      </w:r>
    </w:p>
    <w:p w:rsidR="00637909" w:rsidRDefault="00637909" w:rsidP="0063790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</w:t>
      </w:r>
    </w:p>
    <w:p w:rsidR="002D63AB" w:rsidRPr="00637909" w:rsidRDefault="002D63A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79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หมายเหตุ  </w:t>
      </w:r>
    </w:p>
    <w:p w:rsidR="006264AB" w:rsidRPr="001C7488" w:rsidRDefault="001C7488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2D63AB">
        <w:rPr>
          <w:rFonts w:ascii="TH SarabunPSK" w:hAnsi="TH SarabunPSK" w:cs="TH SarabunPSK" w:hint="cs"/>
          <w:sz w:val="32"/>
          <w:szCs w:val="32"/>
          <w:cs/>
        </w:rPr>
        <w:t>ขอให้ผู้รับผิดชอบโครงการโรงเรียนวิถีพุทธ</w:t>
      </w:r>
      <w:r w:rsidR="00FF0712">
        <w:rPr>
          <w:rFonts w:ascii="TH SarabunPSK" w:hAnsi="TH SarabunPSK" w:cs="TH SarabunPSK" w:hint="cs"/>
          <w:sz w:val="32"/>
          <w:szCs w:val="32"/>
          <w:cs/>
        </w:rPr>
        <w:t>หรือผู้เกี่ยวข้องของทุกเขตพื้นที่การศึกษา เตรียมคัดเลือกโรงเรียน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F0712">
        <w:rPr>
          <w:rFonts w:ascii="TH SarabunPSK" w:hAnsi="TH SarabunPSK" w:cs="TH SarabunPSK" w:hint="cs"/>
          <w:sz w:val="32"/>
          <w:szCs w:val="32"/>
          <w:cs/>
        </w:rPr>
        <w:t xml:space="preserve">วิถีพุทธชั้นนำ รุ่นที่ ๔ </w:t>
      </w:r>
      <w:r w:rsidR="006264AB">
        <w:rPr>
          <w:rFonts w:ascii="TH SarabunPSK" w:hAnsi="TH SarabunPSK" w:cs="TH SarabunPSK" w:hint="cs"/>
          <w:sz w:val="32"/>
          <w:szCs w:val="32"/>
          <w:cs/>
        </w:rPr>
        <w:t xml:space="preserve"> ตามเกณฑ์ข้างต้น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๑ </w:t>
      </w:r>
      <w:r w:rsidR="006264AB">
        <w:rPr>
          <w:rFonts w:ascii="TH SarabunPSK" w:hAnsi="TH SarabunPSK" w:cs="TH SarabunPSK" w:hint="cs"/>
          <w:sz w:val="32"/>
          <w:szCs w:val="32"/>
          <w:cs/>
        </w:rPr>
        <w:t xml:space="preserve">จำนวน ๑ 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>และลำดับสำรอง ๑</w:t>
      </w:r>
      <w:r w:rsidR="00D47A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47A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 จำนวน ๔</w:t>
      </w:r>
      <w:r w:rsidR="006264AB">
        <w:rPr>
          <w:rFonts w:ascii="TH SarabunPSK" w:hAnsi="TH SarabunPSK" w:cs="TH SarabunPSK" w:hint="cs"/>
          <w:sz w:val="32"/>
          <w:szCs w:val="32"/>
          <w:cs/>
        </w:rPr>
        <w:t xml:space="preserve"> โรงเรียน โดยส่งรายชื่อตามแบบฟอร์ม</w:t>
      </w:r>
      <w:r w:rsidR="00CD53B9">
        <w:rPr>
          <w:rFonts w:ascii="TH SarabunPSK" w:hAnsi="TH SarabunPSK" w:cs="TH SarabunPSK" w:hint="cs"/>
          <w:sz w:val="32"/>
          <w:szCs w:val="32"/>
          <w:cs/>
        </w:rPr>
        <w:t>ใบนำส่งผลการคัดเลือก ดัง</w:t>
      </w:r>
      <w:r w:rsidR="006264AB">
        <w:rPr>
          <w:rFonts w:ascii="TH SarabunPSK" w:hAnsi="TH SarabunPSK" w:cs="TH SarabunPSK" w:hint="cs"/>
          <w:sz w:val="32"/>
          <w:szCs w:val="32"/>
          <w:cs/>
        </w:rPr>
        <w:t xml:space="preserve">แนบ </w:t>
      </w:r>
      <w:r w:rsidR="00637909">
        <w:rPr>
          <w:rFonts w:ascii="TH SarabunPSK" w:hAnsi="TH SarabunPSK" w:cs="TH SarabunPSK"/>
          <w:sz w:val="32"/>
          <w:szCs w:val="32"/>
          <w:cs/>
        </w:rPr>
        <w:br/>
      </w:r>
      <w:r w:rsidRPr="001C7488">
        <w:rPr>
          <w:rFonts w:ascii="TH SarabunPSK" w:hAnsi="TH SarabunPSK" w:cs="TH SarabunPSK" w:hint="cs"/>
          <w:sz w:val="36"/>
          <w:szCs w:val="36"/>
          <w:cs/>
        </w:rPr>
        <w:t>(</w:t>
      </w:r>
      <w:r w:rsidR="006264AB" w:rsidRPr="001C7488">
        <w:rPr>
          <w:rFonts w:ascii="TH SarabunPSK" w:hAnsi="TH SarabunPSK" w:cs="TH SarabunPSK" w:hint="cs"/>
          <w:sz w:val="36"/>
          <w:szCs w:val="36"/>
          <w:cs/>
        </w:rPr>
        <w:t xml:space="preserve">อย่างไรก็ตามทาง </w:t>
      </w:r>
      <w:proofErr w:type="spellStart"/>
      <w:r w:rsidR="006264AB" w:rsidRPr="001C7488">
        <w:rPr>
          <w:rFonts w:ascii="TH SarabunPSK" w:hAnsi="TH SarabunPSK" w:cs="TH SarabunPSK" w:hint="cs"/>
          <w:sz w:val="36"/>
          <w:szCs w:val="36"/>
          <w:cs/>
        </w:rPr>
        <w:t>สพฐ.</w:t>
      </w:r>
      <w:proofErr w:type="spellEnd"/>
      <w:r w:rsidR="00637909" w:rsidRPr="001C748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264AB" w:rsidRPr="001C7488">
        <w:rPr>
          <w:rFonts w:ascii="TH SarabunPSK" w:hAnsi="TH SarabunPSK" w:cs="TH SarabunPSK" w:hint="cs"/>
          <w:sz w:val="36"/>
          <w:szCs w:val="36"/>
          <w:cs/>
        </w:rPr>
        <w:t>จะทำหนังสือแจ้ง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เรื่องการคัดเลือกฯ </w:t>
      </w:r>
      <w:r w:rsidR="006264AB" w:rsidRPr="001C7488">
        <w:rPr>
          <w:rFonts w:ascii="TH SarabunPSK" w:hAnsi="TH SarabunPSK" w:cs="TH SarabunPSK" w:hint="cs"/>
          <w:sz w:val="36"/>
          <w:szCs w:val="36"/>
          <w:cs/>
        </w:rPr>
        <w:t>ไปยังเขตพื้นที่อีกครั้ง</w:t>
      </w:r>
      <w:r w:rsidRPr="001C7488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1C7488" w:rsidRDefault="001C7488" w:rsidP="001C7488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6"/>
          <w:szCs w:val="36"/>
        </w:rPr>
      </w:pPr>
      <w:r w:rsidRPr="00DA6246">
        <w:rPr>
          <w:rFonts w:ascii="TH SarabunPSK" w:hAnsi="TH SarabunPSK" w:cs="TH SarabunPSK" w:hint="cs"/>
          <w:snapToGrid w:val="0"/>
          <w:spacing w:val="-4"/>
          <w:w w:val="90"/>
          <w:sz w:val="36"/>
          <w:szCs w:val="36"/>
          <w:cs/>
        </w:rPr>
        <w:t>๒. กรุณาส่งผลการคัดเลือกภายในวันที่ ๖ กันยายน ๒๕๕๖ ทางโทรสาร หมายเลข ๐ ๒๒๘๘ ๕๘๗๙, ๐ ๒๒๘๑ ๕๒๑๖</w:t>
      </w:r>
      <w:r w:rsidR="00DA6246">
        <w:rPr>
          <w:rFonts w:ascii="TH SarabunPSK" w:hAnsi="TH SarabunPSK" w:cs="TH SarabunPSK"/>
          <w:snapToGrid w:val="0"/>
          <w:w w:val="90"/>
          <w:sz w:val="36"/>
          <w:szCs w:val="36"/>
          <w:cs/>
        </w:rPr>
        <w:br/>
      </w:r>
      <w:r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>และ</w:t>
      </w:r>
      <w:r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 xml:space="preserve">ขอให้โรงเรียนที่มีรายชื่อสำรอง/ผู้เกี่ยวข้อง ตรวจสอบรายชื่อที่ได้รับการคัดเลือก ทางเว็บไซต์โรงเรียนวิถีพุทธ </w:t>
      </w:r>
      <w:proofErr w:type="gramStart"/>
      <w:r>
        <w:rPr>
          <w:rFonts w:ascii="TH SarabunPSK" w:hAnsi="TH SarabunPSK" w:cs="TH SarabunPSK"/>
          <w:snapToGrid w:val="0"/>
          <w:w w:val="90"/>
          <w:sz w:val="36"/>
          <w:szCs w:val="36"/>
        </w:rPr>
        <w:t xml:space="preserve">www.vitheebuddha.com </w:t>
      </w:r>
      <w:r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 xml:space="preserve"> เพื่อเตรียมเข้าร่วมการประชุมปฏิบัติการโรงเรียนวิถีพุทธชั้นนำ</w:t>
      </w:r>
      <w:proofErr w:type="gramEnd"/>
      <w:r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 xml:space="preserve"> รุ่นที่ ๔ </w:t>
      </w:r>
      <w:r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 xml:space="preserve"> ระหว่างวันที่ ๑๖</w:t>
      </w:r>
      <w:r w:rsidR="00C00909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 xml:space="preserve"> </w:t>
      </w:r>
      <w:r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>-</w:t>
      </w:r>
      <w:r w:rsidR="00C00909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 xml:space="preserve"> </w:t>
      </w:r>
      <w:r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>๑๙ กันยายน ๒๕๕๖  ณ มหาวิทยาลัยมหาจุฬาลง</w:t>
      </w:r>
      <w:proofErr w:type="spellStart"/>
      <w:r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>กรณ</w:t>
      </w:r>
      <w:proofErr w:type="spellEnd"/>
      <w:r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>ราชวิทยาลัย อ.วังน้อย จ.พระนครศรีอยุธยา</w:t>
      </w:r>
      <w:r w:rsidRPr="00BD7082">
        <w:rPr>
          <w:rFonts w:ascii="TH SarabunPSK" w:hAnsi="TH SarabunPSK" w:cs="TH SarabunPSK"/>
          <w:snapToGrid w:val="0"/>
          <w:w w:val="90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 xml:space="preserve"> </w:t>
      </w:r>
    </w:p>
    <w:p w:rsidR="001C7488" w:rsidRPr="00545C4C" w:rsidRDefault="001C7488" w:rsidP="001C7488">
      <w:pPr>
        <w:pStyle w:val="NoSpacing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๓</w:t>
      </w:r>
      <w:r w:rsidRPr="00545C4C">
        <w:rPr>
          <w:rFonts w:ascii="TH SarabunPSK" w:hAnsi="TH SarabunPSK" w:cs="TH SarabunPSK"/>
          <w:sz w:val="30"/>
          <w:szCs w:val="30"/>
        </w:rPr>
        <w:t xml:space="preserve">. </w:t>
      </w:r>
      <w:r w:rsidRPr="00545C4C">
        <w:rPr>
          <w:rFonts w:ascii="TH SarabunPSK" w:hAnsi="TH SarabunPSK" w:cs="TH SarabunPSK"/>
          <w:sz w:val="30"/>
          <w:szCs w:val="30"/>
          <w:cs/>
        </w:rPr>
        <w:t>สอบถามเพิ่มเติมที่    ดร.</w:t>
      </w:r>
      <w:proofErr w:type="spellStart"/>
      <w:r w:rsidRPr="00545C4C">
        <w:rPr>
          <w:rFonts w:ascii="TH SarabunPSK" w:hAnsi="TH SarabunPSK" w:cs="TH SarabunPSK"/>
          <w:sz w:val="30"/>
          <w:szCs w:val="30"/>
          <w:cs/>
        </w:rPr>
        <w:t>บรร</w:t>
      </w:r>
      <w:proofErr w:type="spellEnd"/>
      <w:r w:rsidRPr="00545C4C">
        <w:rPr>
          <w:rFonts w:ascii="TH SarabunPSK" w:hAnsi="TH SarabunPSK" w:cs="TH SarabunPSK"/>
          <w:sz w:val="30"/>
          <w:szCs w:val="30"/>
          <w:cs/>
        </w:rPr>
        <w:t xml:space="preserve">เจอดพร   สู่แสนสุข    โทร. </w:t>
      </w:r>
      <w:r>
        <w:rPr>
          <w:rFonts w:ascii="TH SarabunPSK" w:hAnsi="TH SarabunPSK" w:cs="TH SarabunPSK" w:hint="cs"/>
          <w:sz w:val="30"/>
          <w:szCs w:val="30"/>
          <w:cs/>
        </w:rPr>
        <w:t>๐ ๒๒๘๘ ๕๘๗๙</w:t>
      </w:r>
      <w:proofErr w:type="gramStart"/>
      <w:r w:rsidRPr="00545C4C">
        <w:rPr>
          <w:rFonts w:ascii="TH SarabunPSK" w:hAnsi="TH SarabunPSK" w:cs="TH SarabunPSK"/>
          <w:sz w:val="30"/>
          <w:szCs w:val="30"/>
        </w:rPr>
        <w:t xml:space="preserve">,  </w:t>
      </w:r>
      <w:r>
        <w:rPr>
          <w:rFonts w:ascii="TH SarabunPSK" w:hAnsi="TH SarabunPSK" w:cs="TH SarabunPSK" w:hint="cs"/>
          <w:sz w:val="30"/>
          <w:szCs w:val="30"/>
          <w:cs/>
        </w:rPr>
        <w:t>๐๘๙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๖๗๘ ๑๔๙๙</w:t>
      </w:r>
    </w:p>
    <w:p w:rsidR="00DB5795" w:rsidRPr="00DA6246" w:rsidRDefault="001C7488" w:rsidP="00DA6246">
      <w:pPr>
        <w:pStyle w:val="NoSpacing2"/>
        <w:rPr>
          <w:rFonts w:ascii="TH SarabunPSK" w:hAnsi="TH SarabunPSK" w:cs="TH SarabunPSK"/>
          <w:sz w:val="30"/>
          <w:szCs w:val="30"/>
        </w:rPr>
      </w:pPr>
      <w:r w:rsidRPr="00545C4C">
        <w:rPr>
          <w:rFonts w:ascii="TH SarabunPSK" w:hAnsi="TH SarabunPSK" w:cs="TH SarabunPSK"/>
          <w:sz w:val="30"/>
          <w:szCs w:val="30"/>
        </w:rPr>
        <w:tab/>
      </w:r>
      <w:r w:rsidRPr="00545C4C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545C4C">
        <w:rPr>
          <w:rFonts w:ascii="TH SarabunPSK" w:hAnsi="TH SarabunPSK" w:cs="TH SarabunPSK"/>
          <w:sz w:val="30"/>
          <w:szCs w:val="30"/>
          <w:cs/>
        </w:rPr>
        <w:t xml:space="preserve">  อ.อัมพร   </w:t>
      </w:r>
      <w:proofErr w:type="spellStart"/>
      <w:r w:rsidRPr="00545C4C">
        <w:rPr>
          <w:rFonts w:ascii="TH SarabunPSK" w:hAnsi="TH SarabunPSK" w:cs="TH SarabunPSK"/>
          <w:sz w:val="30"/>
          <w:szCs w:val="30"/>
          <w:cs/>
        </w:rPr>
        <w:t>หุ</w:t>
      </w:r>
      <w:proofErr w:type="spellEnd"/>
      <w:r w:rsidRPr="00545C4C">
        <w:rPr>
          <w:rFonts w:ascii="TH SarabunPSK" w:hAnsi="TH SarabunPSK" w:cs="TH SarabunPSK"/>
          <w:sz w:val="30"/>
          <w:szCs w:val="30"/>
          <w:cs/>
        </w:rPr>
        <w:t xml:space="preserve">ตะสิทธิ์             โทร. </w:t>
      </w:r>
      <w:r>
        <w:rPr>
          <w:rFonts w:ascii="TH SarabunPSK" w:hAnsi="TH SarabunPSK" w:cs="TH SarabunPSK" w:hint="cs"/>
          <w:sz w:val="30"/>
          <w:szCs w:val="30"/>
          <w:cs/>
        </w:rPr>
        <w:t>๐ ๒๒๘๐ ๕๕๖๐</w:t>
      </w:r>
      <w:proofErr w:type="gramStart"/>
      <w:r w:rsidRPr="00545C4C">
        <w:rPr>
          <w:rFonts w:ascii="TH SarabunPSK" w:hAnsi="TH SarabunPSK" w:cs="TH SarabunPSK"/>
          <w:sz w:val="30"/>
          <w:szCs w:val="30"/>
        </w:rPr>
        <w:t xml:space="preserve">,  </w:t>
      </w:r>
      <w:r>
        <w:rPr>
          <w:rFonts w:ascii="TH SarabunPSK" w:hAnsi="TH SarabunPSK" w:cs="TH SarabunPSK" w:hint="cs"/>
          <w:sz w:val="30"/>
          <w:szCs w:val="30"/>
          <w:cs/>
        </w:rPr>
        <w:t>๐๘๑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๙๐๖ ๒๒๑๑ </w:t>
      </w:r>
    </w:p>
    <w:sectPr w:rsidR="00DB5795" w:rsidRPr="00DA6246" w:rsidSect="001C748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00774"/>
    <w:rsid w:val="00002038"/>
    <w:rsid w:val="00121133"/>
    <w:rsid w:val="001C7488"/>
    <w:rsid w:val="002D63AB"/>
    <w:rsid w:val="002E5274"/>
    <w:rsid w:val="00317CCA"/>
    <w:rsid w:val="00350213"/>
    <w:rsid w:val="003C5EB5"/>
    <w:rsid w:val="004A55ED"/>
    <w:rsid w:val="00545E87"/>
    <w:rsid w:val="006264AB"/>
    <w:rsid w:val="00637909"/>
    <w:rsid w:val="006A2835"/>
    <w:rsid w:val="00700774"/>
    <w:rsid w:val="007512A2"/>
    <w:rsid w:val="00927FD9"/>
    <w:rsid w:val="00983BB3"/>
    <w:rsid w:val="009E0241"/>
    <w:rsid w:val="009F7BC6"/>
    <w:rsid w:val="00B450B0"/>
    <w:rsid w:val="00BC190D"/>
    <w:rsid w:val="00C00909"/>
    <w:rsid w:val="00CD53B9"/>
    <w:rsid w:val="00D47A29"/>
    <w:rsid w:val="00DA6246"/>
    <w:rsid w:val="00DB5795"/>
    <w:rsid w:val="00E25688"/>
    <w:rsid w:val="00EB5CC0"/>
    <w:rsid w:val="00FF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0D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BC190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C190D"/>
    <w:rPr>
      <w:rFonts w:cs="Cordia New"/>
      <w:sz w:val="32"/>
      <w:szCs w:val="32"/>
    </w:rPr>
  </w:style>
  <w:style w:type="character" w:styleId="a3">
    <w:name w:val="Hyperlink"/>
    <w:basedOn w:val="a0"/>
    <w:uiPriority w:val="99"/>
    <w:unhideWhenUsed/>
    <w:rsid w:val="00700774"/>
    <w:rPr>
      <w:color w:val="0000FF" w:themeColor="hyperlink"/>
      <w:u w:val="single"/>
    </w:rPr>
  </w:style>
  <w:style w:type="paragraph" w:customStyle="1" w:styleId="NoSpacing2">
    <w:name w:val="No Spacing2"/>
    <w:qFormat/>
    <w:rsid w:val="001C7488"/>
    <w:rPr>
      <w:rFonts w:ascii="Calibri" w:eastAsia="Calibri" w:hAnsi="Calibri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283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283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 centre</dc:creator>
  <cp:keywords/>
  <dc:description/>
  <cp:lastModifiedBy>data centre</cp:lastModifiedBy>
  <cp:revision>24</cp:revision>
  <cp:lastPrinted>2013-08-13T08:28:00Z</cp:lastPrinted>
  <dcterms:created xsi:type="dcterms:W3CDTF">2013-08-09T13:25:00Z</dcterms:created>
  <dcterms:modified xsi:type="dcterms:W3CDTF">2013-08-13T10:52:00Z</dcterms:modified>
</cp:coreProperties>
</file>