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16" w:rsidRPr="00384C8C" w:rsidRDefault="00514EDA" w:rsidP="00384C8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แผนการจัดการเรียนรู้สาระศิลปะแบบลงมือกระทำ (</w:t>
      </w:r>
      <w:r w:rsidRPr="00384C8C">
        <w:rPr>
          <w:rFonts w:asciiTheme="majorBidi" w:hAnsiTheme="majorBidi" w:cstheme="majorBidi"/>
          <w:b/>
          <w:bCs/>
          <w:sz w:val="32"/>
          <w:szCs w:val="32"/>
        </w:rPr>
        <w:t>active  learning</w:t>
      </w: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514EDA" w:rsidRPr="00384C8C" w:rsidRDefault="00514EDA" w:rsidP="00384C8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>หน่วยการเรียนรู้ที่ 11  ทัศนศิลป์</w:t>
      </w: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ab/>
        <w:t>ชั้นประถมศึกษาปีที่ 6</w:t>
      </w:r>
    </w:p>
    <w:p w:rsidR="00514EDA" w:rsidRPr="00384C8C" w:rsidRDefault="00514EDA" w:rsidP="00384C8C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>เรื่อง  อิทธิพลของศาสนาที่มีผลต่องานทัศนศิลป์ในท้องถิ่น</w:t>
      </w:r>
      <w:r w:rsidRPr="00384C8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84C8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84C8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84C8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84C8C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    2    ชั่วโมง</w:t>
      </w:r>
    </w:p>
    <w:p w:rsidR="00514EDA" w:rsidRPr="00384C8C" w:rsidRDefault="00514EDA" w:rsidP="00384C8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84C8C">
        <w:rPr>
          <w:rFonts w:asciiTheme="majorBidi" w:hAnsiTheme="majorBidi" w:cstheme="majorBidi"/>
          <w:b/>
          <w:bCs/>
          <w:sz w:val="32"/>
          <w:szCs w:val="32"/>
          <w:cs/>
        </w:rPr>
        <w:t>ครูผู้สอน    นายณรงค์เกียรติศักดิ์    พลศักดิ์</w:t>
      </w:r>
    </w:p>
    <w:p w:rsidR="00514EDA" w:rsidRPr="00514EDA" w:rsidRDefault="00514EDA">
      <w:pPr>
        <w:rPr>
          <w:rFonts w:asciiTheme="majorBidi" w:hAnsiTheme="majorBidi" w:cstheme="majorBidi"/>
          <w:sz w:val="32"/>
          <w:szCs w:val="32"/>
        </w:rPr>
      </w:pPr>
      <w:r w:rsidRPr="00514EDA">
        <w:rPr>
          <w:rFonts w:asciiTheme="majorBidi" w:hAnsiTheme="majorBidi" w:cstheme="majorBidi"/>
          <w:sz w:val="32"/>
          <w:szCs w:val="32"/>
          <w:cs/>
        </w:rPr>
        <w:t>*****************************************************************************************</w:t>
      </w:r>
    </w:p>
    <w:p w:rsidR="00514EDA" w:rsidRPr="00E06664" w:rsidRDefault="00514EDA" w:rsidP="00384C8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t>1.สาระสำคัญ</w:t>
      </w:r>
    </w:p>
    <w:p w:rsidR="00514EDA" w:rsidRDefault="00514EDA" w:rsidP="00384C8C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ศาสนามีอิทธิพลอย่างยิ่ง    ต่อการต่อการสร้างสรรค์งานทัศนศิลป์ในท้องถิ่น  ทั้งงานจิตรกรรม   </w:t>
      </w:r>
    </w:p>
    <w:p w:rsidR="00514EDA" w:rsidRDefault="00514EDA" w:rsidP="00384C8C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งานประติมากรรม  งานสถาปัตยกรรม  และงานหัตถกรรม</w:t>
      </w:r>
    </w:p>
    <w:p w:rsidR="00514EDA" w:rsidRPr="00E06664" w:rsidRDefault="00514EDA" w:rsidP="00384C8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t>2.ตัวชี้วัดชั้นปี</w:t>
      </w:r>
    </w:p>
    <w:p w:rsidR="00514EDA" w:rsidRDefault="00514EDA" w:rsidP="00384C8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อภิปรายเกี่ยวกับอิทธิพลของความเชื่อ  ความศรัทธาในศาสนาที่มีต่อผลงานทัศนศิลป์ในท้องถิ่น</w:t>
      </w:r>
    </w:p>
    <w:p w:rsidR="00DA6C2E" w:rsidRPr="00E06664" w:rsidRDefault="00DA6C2E" w:rsidP="00384C8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t>3.จุดประสงค์การเรียนรู้</w:t>
      </w:r>
    </w:p>
    <w:p w:rsidR="00DA6C2E" w:rsidRDefault="00DA6C2E" w:rsidP="00384C8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1.อภิปรายอิทธิพลของศาสนาที่มีผลต่องานทัศนศิลป์ในท้องถิ่น</w:t>
      </w:r>
    </w:p>
    <w:p w:rsidR="00DA6C2E" w:rsidRDefault="00DA6C2E" w:rsidP="00384C8C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2.ตระหนักถึงอิทธิพลของศาสนาที่มีผลต่องานทัศนศิลป์ในท้องถิ่น</w:t>
      </w:r>
    </w:p>
    <w:p w:rsidR="00DA6C2E" w:rsidRDefault="00DA6C2E" w:rsidP="00384C8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3.ระบุอิทธิพลของศาสนา</w:t>
      </w:r>
      <w:r>
        <w:rPr>
          <w:rFonts w:asciiTheme="majorBidi" w:hAnsiTheme="majorBidi" w:cstheme="majorBidi" w:hint="cs"/>
          <w:sz w:val="32"/>
          <w:szCs w:val="32"/>
          <w:cs/>
        </w:rPr>
        <w:t>ที่มีผลต่องานทัศนศิลป์ในท้องถิ่น</w:t>
      </w:r>
      <w:r>
        <w:rPr>
          <w:rFonts w:asciiTheme="majorBidi" w:hAnsiTheme="majorBidi" w:cstheme="majorBidi" w:hint="cs"/>
          <w:sz w:val="32"/>
          <w:szCs w:val="32"/>
          <w:cs/>
        </w:rPr>
        <w:t>และสร้างสรรค์เป็นผลงานได้</w:t>
      </w:r>
    </w:p>
    <w:p w:rsidR="00FD6715" w:rsidRPr="00E06664" w:rsidRDefault="00FD6715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t>4.การวัดผลและประเมินผลการเรียนรู้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FD6715" w:rsidTr="00FD6715">
        <w:tc>
          <w:tcPr>
            <w:tcW w:w="3155" w:type="dxa"/>
          </w:tcPr>
          <w:p w:rsidR="00FD6715" w:rsidRDefault="00FD6715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155" w:type="dxa"/>
          </w:tcPr>
          <w:p w:rsidR="00FD6715" w:rsidRDefault="00FD6715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ด้านคุณธรรมจริยธรรมและค่านิยม</w:t>
            </w:r>
          </w:p>
        </w:tc>
        <w:tc>
          <w:tcPr>
            <w:tcW w:w="3155" w:type="dxa"/>
          </w:tcPr>
          <w:p w:rsidR="00FD6715" w:rsidRPr="00FD6715" w:rsidRDefault="00FD6715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ด้านทักษะกระบวนการ</w:t>
            </w:r>
          </w:p>
        </w:tc>
      </w:tr>
      <w:tr w:rsidR="00FD6715" w:rsidTr="00FD6715">
        <w:tc>
          <w:tcPr>
            <w:tcW w:w="3155" w:type="dxa"/>
          </w:tcPr>
          <w:p w:rsidR="00FD6715" w:rsidRDefault="00FD671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1.สังเกตจากการถามและการแสดงความคิดเห็น</w:t>
            </w:r>
          </w:p>
          <w:p w:rsidR="00FD6715" w:rsidRDefault="00FD6715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2.จากการตรวจการวัดและประเมินผลการเรียนรู้ประจำหน่วย</w:t>
            </w:r>
          </w:p>
          <w:p w:rsidR="00FD6715" w:rsidRDefault="00FD6715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3.จากการตรวจใบกิจกรรม</w:t>
            </w:r>
          </w:p>
        </w:tc>
        <w:tc>
          <w:tcPr>
            <w:tcW w:w="3155" w:type="dxa"/>
          </w:tcPr>
          <w:p w:rsidR="00FD6715" w:rsidRDefault="000B4CA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1.สังเกตจากการมีเจตคติที่ดีต่อการเรียนเกี่ยวกับ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อิทธิพลของศาสนาที่มีผลต่องานทัศนศิลป์ในท้องถิ่น</w:t>
            </w:r>
          </w:p>
          <w:p w:rsidR="000B4CA0" w:rsidRDefault="000B4CA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สังเกตจากการปฏิบัติกิจกรรมอย่างมีความสุข</w:t>
            </w:r>
          </w:p>
          <w:p w:rsidR="000B4CA0" w:rsidRDefault="000B4CA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3.สังเกตจากความซื่อสัตย์ในการปฏิบัติกิจกรรม</w:t>
            </w:r>
          </w:p>
          <w:p w:rsidR="000B4CA0" w:rsidRDefault="000B4CA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4.สังเกตจากความรับผิดชอบต่อหน้าที่ที่ได้รับมอบหมาย</w:t>
            </w:r>
          </w:p>
        </w:tc>
        <w:tc>
          <w:tcPr>
            <w:tcW w:w="3155" w:type="dxa"/>
          </w:tcPr>
          <w:p w:rsidR="000B4CA0" w:rsidRDefault="000B4CA0" w:rsidP="000B4CA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1.สังเกตจากการนะบุ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อิทธิพลของศาสนาที่มีผลต่องานทัศนศิลป์ในท้องถิ่น</w:t>
            </w:r>
          </w:p>
          <w:p w:rsidR="00FD6715" w:rsidRDefault="000B4CA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สังเกตจากการใช้วัสดุอุปกรณ์อย่างถูกต้องและประหยัด</w:t>
            </w:r>
          </w:p>
          <w:p w:rsidR="000B4CA0" w:rsidRDefault="000B4CA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3.สังเกตจากการใช้ความคิด</w:t>
            </w:r>
            <w:r w:rsidR="008D799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สร้างสรรค์ในการปฏิบัติกิจกรรม</w:t>
            </w:r>
          </w:p>
          <w:p w:rsidR="008D7999" w:rsidRDefault="008D79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4.สังเกตจากความตั้งใจในการปฏิบัติกิจกรรมตามขั้นตอน</w:t>
            </w:r>
          </w:p>
          <w:p w:rsidR="008D7999" w:rsidRDefault="003E7AD7" w:rsidP="003E7AD7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สังเกตจากการนำไปใช้ในชีวิตประจำวัน</w:t>
            </w:r>
          </w:p>
        </w:tc>
      </w:tr>
    </w:tbl>
    <w:p w:rsidR="00384C8C" w:rsidRDefault="00384C8C">
      <w:pPr>
        <w:rPr>
          <w:rFonts w:asciiTheme="majorBidi" w:hAnsiTheme="majorBidi" w:cstheme="majorBidi"/>
          <w:sz w:val="32"/>
          <w:szCs w:val="32"/>
        </w:rPr>
      </w:pPr>
    </w:p>
    <w:p w:rsidR="00FD6715" w:rsidRPr="00E06664" w:rsidRDefault="00AC504F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t>5.สาระการเรียนรู้</w:t>
      </w:r>
    </w:p>
    <w:p w:rsidR="00AC504F" w:rsidRDefault="00AC504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*อิทธิพลของศาสนาที่มีผลต่องานทัศนศิลป์ในท้องถิ่น</w:t>
      </w:r>
    </w:p>
    <w:p w:rsidR="00AC504F" w:rsidRPr="00E06664" w:rsidRDefault="00AC504F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6.แนวทาง</w:t>
      </w:r>
      <w:proofErr w:type="spellStart"/>
      <w:r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t>บูรณา</w:t>
      </w:r>
      <w:proofErr w:type="spellEnd"/>
      <w:r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69"/>
      </w:tblGrid>
      <w:tr w:rsidR="00AC504F" w:rsidTr="00AC504F">
        <w:tc>
          <w:tcPr>
            <w:tcW w:w="1696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769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การอ่าน การเขียน การสสรุป การบันทึกข้อมูล และการอภิปราย</w:t>
            </w:r>
          </w:p>
        </w:tc>
      </w:tr>
      <w:tr w:rsidR="00AC504F" w:rsidTr="00AC504F">
        <w:tc>
          <w:tcPr>
            <w:tcW w:w="1696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7769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การปฏิบัติกิจกรรมตามหน้าที่และการปฏิบัติกิจกรรมเป็นกลุ่ม และการศึกษาอิทธิพลของความเชื่อ ความศรัทธาในศาสนา</w:t>
            </w:r>
          </w:p>
        </w:tc>
      </w:tr>
      <w:tr w:rsidR="00AC504F" w:rsidTr="00AC504F">
        <w:tc>
          <w:tcPr>
            <w:tcW w:w="1696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7769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การสังเกตและการสำรวจงานทัศนศิลป์ในท้องถิ่นที่ได้รับอิทธิพลจากศาสนา</w:t>
            </w:r>
          </w:p>
        </w:tc>
      </w:tr>
      <w:tr w:rsidR="00AC504F" w:rsidTr="00AC504F">
        <w:tc>
          <w:tcPr>
            <w:tcW w:w="1696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7769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การพัฒนากล้ามเนื้อเล็กในการสร้างผลงานทัศนศิลป์ในท้องถิ่นที่ได้รับอิทธิพลจากศาสนา</w:t>
            </w:r>
          </w:p>
        </w:tc>
      </w:tr>
      <w:tr w:rsidR="00AC504F" w:rsidTr="00AC504F">
        <w:tc>
          <w:tcPr>
            <w:tcW w:w="1696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การงสนอาชีพฯ</w:t>
            </w:r>
          </w:p>
        </w:tc>
        <w:tc>
          <w:tcPr>
            <w:tcW w:w="7769" w:type="dxa"/>
          </w:tcPr>
          <w:p w:rsidR="00AC504F" w:rsidRDefault="00AC504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การจัดเตรียมและการดูแลรักษาวัสดุและอุปกรณ์</w:t>
            </w:r>
          </w:p>
        </w:tc>
      </w:tr>
    </w:tbl>
    <w:p w:rsidR="00AC504F" w:rsidRPr="00AC504F" w:rsidRDefault="00AC504F">
      <w:pPr>
        <w:rPr>
          <w:rFonts w:asciiTheme="majorBidi" w:hAnsiTheme="majorBidi" w:cstheme="majorBidi"/>
          <w:sz w:val="10"/>
          <w:szCs w:val="10"/>
        </w:rPr>
      </w:pPr>
    </w:p>
    <w:p w:rsidR="00AC504F" w:rsidRPr="00E06664" w:rsidRDefault="00AC504F" w:rsidP="00417899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t>7.</w:t>
      </w:r>
      <w:r w:rsidR="00AA705D" w:rsidRPr="00E06664">
        <w:rPr>
          <w:rFonts w:asciiTheme="majorBidi" w:hAnsiTheme="majorBidi" w:cstheme="majorBidi" w:hint="cs"/>
          <w:b/>
          <w:bCs/>
          <w:sz w:val="32"/>
          <w:szCs w:val="32"/>
          <w:cs/>
        </w:rPr>
        <w:t>กระบวนการจัดการเรียนรู้</w:t>
      </w:r>
    </w:p>
    <w:p w:rsidR="00AA705D" w:rsidRPr="00651379" w:rsidRDefault="00AA705D" w:rsidP="00417899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651379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ขั้นที่ 1 ขั้นนำเข้าสู่บทเรียน</w:t>
      </w:r>
    </w:p>
    <w:p w:rsidR="00AA705D" w:rsidRDefault="00AA705D" w:rsidP="0041789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1.ครูสนทนากับนักเรียนเกี่ยวกับศาสนาในประเทศไทยที่มีทั้ง ศาสนาพุทธ  ศาสนาคริสต์  ศาสนาอิสลาม  เป็นต้น  ซึ่งทุกศาสนาต่างมีจุดมุ่งหมายให้ทุกคนเป็นคนดี</w:t>
      </w:r>
    </w:p>
    <w:p w:rsidR="00AA705D" w:rsidRDefault="00AA705D" w:rsidP="00384C8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2.ครูสุ่มสอบถามนักเรียนเกี่ยวกับงาน</w:t>
      </w:r>
      <w:r>
        <w:rPr>
          <w:rFonts w:asciiTheme="majorBidi" w:hAnsiTheme="majorBidi" w:cstheme="majorBidi" w:hint="cs"/>
          <w:sz w:val="32"/>
          <w:szCs w:val="32"/>
          <w:cs/>
        </w:rPr>
        <w:t>ทัศนศิลป์ในท้องถิ่นที่ได้รับอิทธิพลจากศาสนา</w:t>
      </w:r>
      <w:r>
        <w:rPr>
          <w:rFonts w:asciiTheme="majorBidi" w:hAnsiTheme="majorBidi" w:cstheme="majorBidi" w:hint="cs"/>
          <w:sz w:val="32"/>
          <w:szCs w:val="32"/>
          <w:cs/>
        </w:rPr>
        <w:t>ที่เคยรู้จักหรือพบเห็น  โดยให้เล่ารายละเอียดลักษณะรูปแบบของผลงานที่ได้รับอิทธิพลจากศาสนาให้ครูและเพื่อนๆ ฟัง เพื่อประเมินความรู้ของนักเรียน</w:t>
      </w:r>
    </w:p>
    <w:p w:rsidR="00AA705D" w:rsidRPr="00651379" w:rsidRDefault="00AA705D" w:rsidP="00384C8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651379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ขั้นที่ 2  ขั้นสอน</w:t>
      </w:r>
    </w:p>
    <w:p w:rsidR="00510CC0" w:rsidRDefault="00AA705D" w:rsidP="00384C8C">
      <w:pPr>
        <w:spacing w:after="0"/>
        <w:rPr>
          <w:rFonts w:asciiTheme="majorBidi" w:hAnsiTheme="majorBidi" w:cstheme="majorBidi"/>
          <w:sz w:val="32"/>
          <w:szCs w:val="32"/>
        </w:rPr>
      </w:pPr>
      <w:r w:rsidRPr="00384C8C">
        <w:rPr>
          <w:rFonts w:asciiTheme="majorBidi" w:hAnsiTheme="majorBidi" w:cstheme="majorBidi"/>
          <w:sz w:val="32"/>
          <w:szCs w:val="32"/>
          <w:cs/>
        </w:rPr>
        <w:tab/>
      </w:r>
      <w:r w:rsidRPr="00384C8C">
        <w:rPr>
          <w:rFonts w:asciiTheme="majorBidi" w:hAnsiTheme="majorBidi" w:cstheme="majorBidi" w:hint="cs"/>
          <w:sz w:val="32"/>
          <w:szCs w:val="32"/>
          <w:cs/>
        </w:rPr>
        <w:t>1.ครูนำตัวอย่างผลงาน  หรือภาพงานทัศนศิลป์ในท้องถิ่นลักษณะต่างๆ  ได้แก่  ภาพงานจิตรกรรม  ภาพ</w:t>
      </w:r>
      <w:r>
        <w:rPr>
          <w:rFonts w:asciiTheme="majorBidi" w:hAnsiTheme="majorBidi" w:cstheme="majorBidi" w:hint="cs"/>
          <w:sz w:val="32"/>
          <w:szCs w:val="32"/>
          <w:cs/>
        </w:rPr>
        <w:t>งานประติมากรรม  ภาพงานสถาปัตยกรรม  และภาพงานหัตถกรรมในรูปแบบต่างๆ  ที่ได้รับอิทธิพลจากศาสนา  ให้นักเรียนสังเกต  ครูสุ่มสอบถามเกี่ยวกับความแตกต่างกัน  เพื่อให้นักเรียนสามารถระบุประเภทผลงานทัศนศิลป์ในท้องถิ่นในลักษณะต่างๆ ได้</w:t>
      </w:r>
      <w:r w:rsidR="00510CC0">
        <w:rPr>
          <w:rFonts w:asciiTheme="majorBidi" w:hAnsiTheme="majorBidi" w:cstheme="majorBidi"/>
          <w:sz w:val="32"/>
          <w:szCs w:val="32"/>
        </w:rPr>
        <w:t xml:space="preserve"> </w:t>
      </w:r>
    </w:p>
    <w:p w:rsidR="00C67ECF" w:rsidRDefault="00510CC0" w:rsidP="00384C8C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2.ครูอธิบายลักษณะประเภทงานทัศนศิลป์ในท้องถิ่นที่มีหลายรูปแบบ</w:t>
      </w:r>
      <w:r w:rsidR="0052245B">
        <w:rPr>
          <w:rFonts w:asciiTheme="majorBidi" w:hAnsiTheme="majorBidi" w:cstheme="majorBidi" w:hint="cs"/>
          <w:sz w:val="32"/>
          <w:szCs w:val="32"/>
          <w:cs/>
        </w:rPr>
        <w:t xml:space="preserve">  ซึ่งมีความแตกต่างกันตามเนื้</w:t>
      </w:r>
      <w:r w:rsidR="00E56E3A">
        <w:rPr>
          <w:rFonts w:asciiTheme="majorBidi" w:hAnsiTheme="majorBidi" w:cstheme="majorBidi" w:hint="cs"/>
          <w:sz w:val="32"/>
          <w:szCs w:val="32"/>
          <w:cs/>
        </w:rPr>
        <w:t>อหาเรื่องราวที่สร้างสรรค์</w:t>
      </w:r>
      <w:r w:rsidR="00C67ECF">
        <w:rPr>
          <w:rFonts w:asciiTheme="majorBidi" w:hAnsiTheme="majorBidi" w:cstheme="majorBidi" w:hint="cs"/>
          <w:sz w:val="32"/>
          <w:szCs w:val="32"/>
          <w:cs/>
        </w:rPr>
        <w:t xml:space="preserve"> ซึ่งได้รับอิทธิพลจากความเชื่อ ความศรัทธาในศาสนา  โดยแบ่งเป็นงานจิตรกรรม  ประติมากรรม  สถาปัตยกรรม  และหัตถกรรม</w:t>
      </w:r>
    </w:p>
    <w:p w:rsidR="00C67ECF" w:rsidRDefault="00C67ECF" w:rsidP="00384C8C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3.นักเรียนแบ่งกลุ่ม กลุ่มละ 3-4 คน ศึกษาค้นคว้างานทัศนศิลป์ในท้องถิ่นประเภทต่างๆ ที่ได้รับอิทธิพลจากศาสนา  จดบันทึกและวาดภาพประกอบ  จัดทำเป็นรายงานตามหัวข้อ  แล้วนำเสนอให้ครูและเพื่อนๆ ฟัง</w:t>
      </w:r>
    </w:p>
    <w:p w:rsidR="00C67ECF" w:rsidRDefault="007F416B" w:rsidP="00384C8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C67ECF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67ECF">
        <w:rPr>
          <w:rFonts w:asciiTheme="majorBidi" w:hAnsiTheme="majorBidi" w:cstheme="majorBidi" w:hint="cs"/>
          <w:sz w:val="32"/>
          <w:szCs w:val="32"/>
          <w:cs/>
        </w:rPr>
        <w:t xml:space="preserve">งานจิตรกรรม  </w:t>
      </w:r>
      <w:r w:rsidR="00C67ECF">
        <w:rPr>
          <w:rFonts w:asciiTheme="majorBidi" w:hAnsiTheme="majorBidi" w:cstheme="majorBidi" w:hint="cs"/>
          <w:sz w:val="32"/>
          <w:szCs w:val="32"/>
          <w:cs/>
        </w:rPr>
        <w:tab/>
      </w:r>
      <w:r w:rsidR="00C67ECF">
        <w:rPr>
          <w:rFonts w:asciiTheme="majorBidi" w:hAnsiTheme="majorBidi" w:cstheme="majorBidi"/>
          <w:sz w:val="32"/>
          <w:szCs w:val="32"/>
          <w:cs/>
        </w:rPr>
        <w:tab/>
      </w:r>
      <w:r w:rsidR="00C67ECF">
        <w:rPr>
          <w:rFonts w:asciiTheme="majorBidi" w:hAnsiTheme="majorBidi" w:cstheme="majorBidi" w:hint="cs"/>
          <w:sz w:val="32"/>
          <w:szCs w:val="32"/>
          <w:cs/>
        </w:rPr>
        <w:t>-</w:t>
      </w:r>
      <w:r w:rsidR="00C67ECF">
        <w:rPr>
          <w:rFonts w:asciiTheme="majorBidi" w:hAnsiTheme="majorBidi" w:cstheme="majorBidi" w:hint="cs"/>
          <w:sz w:val="32"/>
          <w:szCs w:val="32"/>
          <w:cs/>
        </w:rPr>
        <w:t xml:space="preserve">งานประติมากรรม  </w:t>
      </w:r>
      <w:r w:rsidR="00C67ECF">
        <w:rPr>
          <w:rFonts w:asciiTheme="majorBidi" w:hAnsiTheme="majorBidi" w:cstheme="majorBidi" w:hint="cs"/>
          <w:sz w:val="32"/>
          <w:szCs w:val="32"/>
          <w:cs/>
        </w:rPr>
        <w:tab/>
        <w:t xml:space="preserve">-งานสถาปัตยกรรม  </w:t>
      </w:r>
      <w:r w:rsidR="00C67ECF">
        <w:rPr>
          <w:rFonts w:asciiTheme="majorBidi" w:hAnsiTheme="majorBidi" w:cstheme="majorBidi" w:hint="cs"/>
          <w:sz w:val="32"/>
          <w:szCs w:val="32"/>
          <w:cs/>
        </w:rPr>
        <w:tab/>
        <w:t>-</w:t>
      </w:r>
      <w:r w:rsidR="00C67ECF">
        <w:rPr>
          <w:rFonts w:asciiTheme="majorBidi" w:hAnsiTheme="majorBidi" w:cstheme="majorBidi" w:hint="cs"/>
          <w:sz w:val="32"/>
          <w:szCs w:val="32"/>
          <w:cs/>
        </w:rPr>
        <w:t>งานหัตถกรรม</w:t>
      </w:r>
    </w:p>
    <w:p w:rsidR="00880EC4" w:rsidRDefault="00C67ECF" w:rsidP="00384C8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4.แต่ละกลุ่มออกมานำเสนอการอภิปรายผลการศึกษาค้นคว้า  และระบุลักษณะรูปแบบผลงานประเภทต่างๆ  โดยครูร่วมสนทนากับนักเรียนเกี่ยวกับเนื้อหาเรื่องราวที่นักเรียนนำเสนอ</w:t>
      </w:r>
    </w:p>
    <w:p w:rsidR="00880EC4" w:rsidRPr="00651379" w:rsidRDefault="00880EC4" w:rsidP="00384C8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651379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ขั้นที่ 3.  ขั้นสรุป</w:t>
      </w:r>
    </w:p>
    <w:p w:rsidR="00880EC4" w:rsidRDefault="00880EC4" w:rsidP="00384C8C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ครูและนักเรียนร่วมกันอภิปรายสรุปเรื่อง</w:t>
      </w:r>
      <w:r w:rsidR="007F416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อิทธิพลของศาสนาที่มีผลต่องานทัศนศิลป์ในท้องถิ่น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ที่มีความแตกต่างกันไปตามประเภท  ความเชื่อ ความศรัทธา</w:t>
      </w:r>
      <w:r w:rsidR="007F41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เนื้อหาเรื่องราวที่สร้างสรรค์ขึ้นจากการที่ได้รับอิทธิพลจากศาสนา  โดยครูคอยให้ความรู้เสริมในส่วนที่นักเรียนไม่เข้าใจหรือสรุปไม่ตรงกับจุดประสงค์การเรียนรู้</w:t>
      </w:r>
    </w:p>
    <w:p w:rsidR="00880EC4" w:rsidRPr="00651379" w:rsidRDefault="00880EC4" w:rsidP="00417899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651379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ขั้นที่ 4   ฝึกฝนนักเรียน</w:t>
      </w:r>
    </w:p>
    <w:p w:rsidR="00880EC4" w:rsidRDefault="00880EC4" w:rsidP="00417899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1.ให้นักเรียนปฏิบัติกิจกรรม  ทัศนศิลป์กับศาสนา  แล้วอธิบายลักษณะรูปแบบในผลงานให้ครูและเพื่อนๆฟัง</w:t>
      </w:r>
    </w:p>
    <w:p w:rsidR="000C0736" w:rsidRDefault="00880EC4" w:rsidP="00417899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2.ให้นักเรียนปฏิบัติกิจกรรม  สร้างสรรค์เพื่อศาสนา</w:t>
      </w:r>
      <w:r w:rsidR="000C073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="000C0736">
        <w:rPr>
          <w:rFonts w:asciiTheme="majorBidi" w:hAnsiTheme="majorBidi" w:cstheme="majorBidi" w:hint="cs"/>
          <w:sz w:val="32"/>
          <w:szCs w:val="32"/>
          <w:cs/>
        </w:rPr>
        <w:t>ลัว</w:t>
      </w:r>
      <w:proofErr w:type="spellEnd"/>
      <w:r w:rsidR="000C0736">
        <w:rPr>
          <w:rFonts w:asciiTheme="majorBidi" w:hAnsiTheme="majorBidi" w:cstheme="majorBidi" w:hint="cs"/>
          <w:sz w:val="32"/>
          <w:szCs w:val="32"/>
          <w:cs/>
        </w:rPr>
        <w:t>นำเสนอผลงานเกี่ยวกับความเกี่ยวข้องกับศาสนาที่มีต่อผลงานให้ครูและเพื่อนๆ ฟัง</w:t>
      </w:r>
    </w:p>
    <w:p w:rsidR="000C0736" w:rsidRPr="00651379" w:rsidRDefault="000C0736" w:rsidP="00417899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651379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ขั้นที่ 5  กานำไปใช้</w:t>
      </w:r>
    </w:p>
    <w:p w:rsidR="000C0736" w:rsidRDefault="000C0736" w:rsidP="0041789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นักเรียนนำความรู้เรื่อง</w:t>
      </w:r>
      <w:r>
        <w:rPr>
          <w:rFonts w:asciiTheme="majorBidi" w:hAnsiTheme="majorBidi" w:cstheme="majorBidi" w:hint="cs"/>
          <w:sz w:val="32"/>
          <w:szCs w:val="32"/>
          <w:cs/>
        </w:rPr>
        <w:t>อิทธิพลของศาสนาที่มีผลต่องานทัศนศิลป์ในท้องถิ่น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ไปประยุกต์ใช้โดยการศึกษาสังเกตว่าในท้องถิ่นของตนเองมีงานทัศนศิลป์อะไรบ้าง  ที่ได้รับอิทธิพลจากศาสนา  แล้วนำความรู้ไปเผยแพร่ให้กับบุคคลในท้องถิ่นฟัง</w:t>
      </w:r>
    </w:p>
    <w:p w:rsidR="000C0736" w:rsidRPr="00651379" w:rsidRDefault="000C0736" w:rsidP="00417899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651379">
        <w:rPr>
          <w:rFonts w:asciiTheme="majorBidi" w:hAnsiTheme="majorBidi" w:cstheme="majorBidi" w:hint="cs"/>
          <w:b/>
          <w:bCs/>
          <w:sz w:val="32"/>
          <w:szCs w:val="32"/>
          <w:cs/>
        </w:rPr>
        <w:t>8.สื่อ/แหล่งการเรียนรู้</w:t>
      </w:r>
    </w:p>
    <w:p w:rsidR="000C0736" w:rsidRDefault="000C0736" w:rsidP="00417899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1.ธรรมชาติและสิ่งแวดล้อม</w:t>
      </w:r>
    </w:p>
    <w:p w:rsidR="000C0736" w:rsidRDefault="000C0736" w:rsidP="00417899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2.ห้องสมุด</w:t>
      </w:r>
    </w:p>
    <w:p w:rsidR="000C0736" w:rsidRDefault="000C0736" w:rsidP="0041789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3.วัด  มัสยิด  โบสถ์  พิพิธภัณฑ์  หรือแหล่งการเรียนรู้ต่างๆ ที่เกี่ยวข้องกับศาสนา</w:t>
      </w:r>
    </w:p>
    <w:p w:rsidR="000C0736" w:rsidRDefault="000C0736" w:rsidP="00417899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4.ตัวอย่างผลงานภาพจิตรกรรม   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งานประติมากรรม  </w:t>
      </w:r>
      <w:r>
        <w:rPr>
          <w:rFonts w:asciiTheme="majorBidi" w:hAnsiTheme="majorBidi" w:cstheme="majorBidi" w:hint="cs"/>
          <w:sz w:val="32"/>
          <w:szCs w:val="32"/>
          <w:cs/>
        </w:rPr>
        <w:t>ภาพงานสถาปัตยกรรม  ภาพ</w:t>
      </w:r>
      <w:r>
        <w:rPr>
          <w:rFonts w:asciiTheme="majorBidi" w:hAnsiTheme="majorBidi" w:cstheme="majorBidi" w:hint="cs"/>
          <w:sz w:val="32"/>
          <w:szCs w:val="32"/>
          <w:cs/>
        </w:rPr>
        <w:t>งานหัตถกรรม</w:t>
      </w:r>
      <w:r>
        <w:rPr>
          <w:rFonts w:asciiTheme="majorBidi" w:hAnsiTheme="majorBidi" w:cstheme="majorBidi" w:hint="cs"/>
          <w:sz w:val="32"/>
          <w:szCs w:val="32"/>
          <w:cs/>
        </w:rPr>
        <w:t>ในรูปแบบต่างๆ  ที่ได้รับอิทธิพลของศาสนา</w:t>
      </w:r>
    </w:p>
    <w:p w:rsidR="000C0736" w:rsidRDefault="000C0736" w:rsidP="0041789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5.วัสดุอุปกรณ์ในการสร้างสรรค์งานทัศนศิลป์</w:t>
      </w:r>
    </w:p>
    <w:p w:rsidR="007E4F6A" w:rsidRDefault="000C0736" w:rsidP="0041789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6.ใบกิจกรรม</w:t>
      </w:r>
    </w:p>
    <w:p w:rsidR="007E4F6A" w:rsidRPr="00651379" w:rsidRDefault="007E4F6A" w:rsidP="0041789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51379">
        <w:rPr>
          <w:rFonts w:asciiTheme="majorBidi" w:hAnsiTheme="majorBidi" w:cstheme="majorBidi" w:hint="cs"/>
          <w:b/>
          <w:bCs/>
          <w:sz w:val="32"/>
          <w:szCs w:val="32"/>
          <w:cs/>
        </w:rPr>
        <w:t>9.บันทึกหลังการจัดการเรียนรู้</w:t>
      </w:r>
    </w:p>
    <w:p w:rsidR="007E4F6A" w:rsidRDefault="007E4F6A" w:rsidP="00417899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ความสำเร็จในการจัดการเรียนรู้................................................................................................................แนวทางการพัฒนา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>ปัญหา/อุปสรรคในการจัดการเรียนรู้.........................................................................................................แนวทางการแก้ไข........................................................................................................................................3.สิ่งที่ไม่ได้ปฏิบัติตามแผน.........................................................................................................................เหตุผล..........................................................................................................................................................4.การปรับปรุงแผนการจัดการเรียนรู้...........................................................................................................</w:t>
      </w:r>
    </w:p>
    <w:p w:rsidR="007E4F6A" w:rsidRDefault="007E4F6A" w:rsidP="007E4F6A">
      <w:pPr>
        <w:ind w:left="72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7E4F6A" w:rsidRDefault="007E4F6A" w:rsidP="007E4F6A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ผู้สอน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(ลงชื่อ)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ผู้ตรวจแผน</w:t>
      </w:r>
    </w:p>
    <w:p w:rsidR="007E4F6A" w:rsidRPr="007E4F6A" w:rsidRDefault="007E4F6A" w:rsidP="007E4F6A">
      <w:pPr>
        <w:ind w:left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(............................................................)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(............................................................)</w:t>
      </w:r>
    </w:p>
    <w:p w:rsidR="007E4F6A" w:rsidRPr="007E4F6A" w:rsidRDefault="007E4F6A" w:rsidP="007E4F6A">
      <w:pPr>
        <w:ind w:left="144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                                                          ผู้อนุมัติแผน</w:t>
      </w:r>
    </w:p>
    <w:p w:rsidR="00AA705D" w:rsidRPr="00AC504F" w:rsidRDefault="007E4F6A" w:rsidP="00506BB4">
      <w:pPr>
        <w:ind w:left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7F416B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(............................................................)</w:t>
      </w:r>
      <w:r w:rsidR="007F416B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A705D" w:rsidRPr="00AC504F" w:rsidSect="008D7999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8"/>
    <w:rsid w:val="000B4CA0"/>
    <w:rsid w:val="000C0736"/>
    <w:rsid w:val="002E4F38"/>
    <w:rsid w:val="00384C8C"/>
    <w:rsid w:val="003E7AD7"/>
    <w:rsid w:val="00417899"/>
    <w:rsid w:val="00506BB4"/>
    <w:rsid w:val="00510CC0"/>
    <w:rsid w:val="00514EDA"/>
    <w:rsid w:val="0052245B"/>
    <w:rsid w:val="00651379"/>
    <w:rsid w:val="007E4F6A"/>
    <w:rsid w:val="007F416B"/>
    <w:rsid w:val="00880EC4"/>
    <w:rsid w:val="0088171F"/>
    <w:rsid w:val="008D7999"/>
    <w:rsid w:val="00AA705D"/>
    <w:rsid w:val="00AC504F"/>
    <w:rsid w:val="00C67ECF"/>
    <w:rsid w:val="00D2396C"/>
    <w:rsid w:val="00DA6C2E"/>
    <w:rsid w:val="00E06664"/>
    <w:rsid w:val="00E56E3A"/>
    <w:rsid w:val="00EB73A3"/>
    <w:rsid w:val="00F10216"/>
    <w:rsid w:val="00F67EBC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6F18A-DF0E-4B05-82CF-E8AFFBB2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2020-06-10T03:47:00Z</dcterms:created>
  <dcterms:modified xsi:type="dcterms:W3CDTF">2020-06-10T06:34:00Z</dcterms:modified>
</cp:coreProperties>
</file>