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42" w:rsidRDefault="00357D24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45E42" w:rsidRDefault="00357D24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C45E42" w:rsidRDefault="00357D24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C45E42" w:rsidRDefault="00357D24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C45E42" w:rsidRDefault="00357D24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45E42" w:rsidRDefault="00357D24">
      <w:pPr>
        <w:pStyle w:val="Txt1p1Style"/>
      </w:pPr>
      <w:r>
        <w:rPr>
          <w:rStyle w:val="Txt1Style"/>
          <w:bCs/>
          <w:cs/>
        </w:rPr>
        <w:t>โรงเรียนบ้านคลองเหนก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ชุมพร เขต</w:t>
      </w:r>
      <w:r>
        <w:rPr>
          <w:rStyle w:val="Txt1Style"/>
        </w:rPr>
        <w:t>2</w:t>
      </w:r>
    </w:p>
    <w:p w:rsidR="00C45E42" w:rsidRDefault="00357D24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22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08:51:42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C45E4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่สอดคล้อง</w:t>
            </w: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45E42" w:rsidRDefault="00C45E4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45E42" w:rsidRDefault="00C45E42">
            <w:pPr>
              <w:spacing w:after="0"/>
            </w:pPr>
          </w:p>
        </w:tc>
      </w:tr>
      <w:tr w:rsidR="00C45E4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C45E42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357D2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45E42" w:rsidRDefault="00C45E42">
            <w:pPr>
              <w:spacing w:after="0"/>
              <w:jc w:val="center"/>
            </w:pPr>
          </w:p>
        </w:tc>
      </w:tr>
    </w:tbl>
    <w:p w:rsidR="00C45E42" w:rsidRDefault="00357D24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C45E42">
        <w:tc>
          <w:tcPr>
            <w:tcW w:w="1000" w:type="dxa"/>
            <w:vAlign w:val="center"/>
          </w:tcPr>
          <w:p w:rsidR="00C45E42" w:rsidRDefault="00357D2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45E42" w:rsidRDefault="00C45E4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C45E42" w:rsidRDefault="00357D2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C45E42" w:rsidRDefault="00357D24">
      <w:pPr>
        <w:pStyle w:val="TTStyle"/>
      </w:pPr>
      <w:r>
        <w:rPr>
          <w:rStyle w:val="TStyle"/>
        </w:rPr>
        <w:t xml:space="preserve">                        </w:t>
      </w:r>
      <w:r>
        <w:rPr>
          <w:rStyle w:val="TStyle"/>
          <w:cs/>
        </w:rPr>
        <w:t xml:space="preserve">ผู้รายงานข้อมูล                                                 </w:t>
      </w:r>
      <w:r>
        <w:rPr>
          <w:rStyle w:val="TStyle"/>
          <w:rFonts w:hint="cs"/>
          <w:cs/>
        </w:rPr>
        <w:t xml:space="preserve">         </w:t>
      </w:r>
      <w:r>
        <w:rPr>
          <w:rStyle w:val="TStyle"/>
          <w:cs/>
        </w:rPr>
        <w:t xml:space="preserve"> ผู้รับรองข้อมูล</w:t>
      </w:r>
    </w:p>
    <w:p w:rsidR="00C45E42" w:rsidRDefault="00357D24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นายปัญญา  สำนักโนน</w:t>
      </w:r>
      <w:r>
        <w:rPr>
          <w:rStyle w:val="TStyle"/>
        </w:rPr>
        <w:t xml:space="preserve">)                                             </w:t>
      </w:r>
      <w:bookmarkStart w:id="0" w:name="_GoBack"/>
      <w:bookmarkEnd w:id="0"/>
      <w:r>
        <w:rPr>
          <w:rStyle w:val="TStyle"/>
        </w:rPr>
        <w:t xml:space="preserve">  </w:t>
      </w:r>
      <w:r>
        <w:rPr>
          <w:rStyle w:val="TStyle"/>
        </w:rPr>
        <w:t>(</w:t>
      </w:r>
      <w:r>
        <w:rPr>
          <w:rStyle w:val="TStyle"/>
          <w:rFonts w:hint="cs"/>
          <w:cs/>
        </w:rPr>
        <w:t>นายอนันต์  ขวัญทอง</w:t>
      </w:r>
      <w:r>
        <w:rPr>
          <w:rStyle w:val="TStyle"/>
        </w:rPr>
        <w:t>)</w:t>
      </w:r>
    </w:p>
    <w:p w:rsidR="00C45E42" w:rsidRDefault="00357D24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บ้านคลองเหนก</w:t>
      </w:r>
      <w:r>
        <w:rPr>
          <w:rStyle w:val="TStyle"/>
        </w:rPr>
        <w:t>)</w:t>
      </w:r>
    </w:p>
    <w:p w:rsidR="00C45E42" w:rsidRDefault="00357D2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.....083-6424906……………..... 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......080-8893191…….</w:t>
      </w:r>
      <w:r>
        <w:rPr>
          <w:rStyle w:val="TStyle"/>
        </w:rPr>
        <w:t>....)</w:t>
      </w:r>
    </w:p>
    <w:sectPr w:rsidR="00C45E42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42"/>
    <w:rsid w:val="00357D24"/>
    <w:rsid w:val="00C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2017-09-22T01:59:00Z</dcterms:created>
  <dcterms:modified xsi:type="dcterms:W3CDTF">2017-09-22T01:59:00Z</dcterms:modified>
</cp:coreProperties>
</file>