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9" w:rsidRDefault="00F35754">
      <w:r>
        <w:rPr>
          <w:noProof/>
        </w:rPr>
        <w:drawing>
          <wp:inline distT="0" distB="0" distL="0" distR="0">
            <wp:extent cx="5010150" cy="5372100"/>
            <wp:effectExtent l="19050" t="0" r="0" b="0"/>
            <wp:docPr id="1" name="Picture 1" descr="รูปภาพ : ศีลข้อที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 : ศีลข้อที่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F9" w:rsidRDefault="001B56F9">
      <w:pPr>
        <w:rPr>
          <w:rFonts w:ascii="Helvetica" w:hAnsi="Helvetica" w:cs="Angsana New" w:hint="cs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๕.สุราเมระยะมัชชะปะ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มาทัฏฐานา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  <w:r>
        <w:rPr>
          <w:rFonts w:ascii="Helvetica" w:hAnsi="Helvetica" w:cs="Angsana New"/>
          <w:color w:val="002060"/>
          <w:sz w:val="40"/>
          <w:szCs w:val="40"/>
          <w:shd w:val="clear" w:color="auto" w:fill="FFFFFF"/>
          <w:cs/>
        </w:rPr>
        <w:t xml:space="preserve"> </w:t>
      </w:r>
      <w:r>
        <w:rPr>
          <w:rFonts w:ascii="Helvetica" w:hAnsi="Helvetica" w:cs="Angsana New" w:hint="cs"/>
          <w:color w:val="002060"/>
          <w:sz w:val="40"/>
          <w:szCs w:val="40"/>
          <w:shd w:val="clear" w:color="auto" w:fill="FFFFFF"/>
          <w:cs/>
        </w:rPr>
        <w:t xml:space="preserve">    </w:t>
      </w:r>
    </w:p>
    <w:p w:rsidR="001B56F9" w:rsidRPr="001B56F9" w:rsidRDefault="001B56F9" w:rsidP="001B56F9">
      <w:pPr>
        <w:jc w:val="center"/>
        <w:rPr>
          <w:sz w:val="48"/>
          <w:szCs w:val="48"/>
        </w:rPr>
      </w:pPr>
      <w:r w:rsidRPr="001B56F9">
        <w:rPr>
          <w:rFonts w:ascii="Helvetica" w:hAnsi="Helvetica" w:cs="Angsana New"/>
          <w:b/>
          <w:bCs/>
          <w:color w:val="002060"/>
          <w:sz w:val="48"/>
          <w:szCs w:val="48"/>
          <w:shd w:val="clear" w:color="auto" w:fill="FFFFFF"/>
          <w:cs/>
        </w:rPr>
        <w:t>งดเว้นจากการดื่มน้ำเมา</w:t>
      </w:r>
    </w:p>
    <w:p w:rsidR="002F479D" w:rsidRDefault="002F479D">
      <w:r>
        <w:rPr>
          <w:noProof/>
        </w:rPr>
        <w:lastRenderedPageBreak/>
        <w:drawing>
          <wp:inline distT="0" distB="0" distL="0" distR="0">
            <wp:extent cx="5010150" cy="5419725"/>
            <wp:effectExtent l="19050" t="0" r="0" b="0"/>
            <wp:docPr id="4" name="Picture 4" descr="รูปภาพ : ศีลข้อที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 : ศีลข้อที่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56" w:rsidRDefault="000D3256"/>
    <w:p w:rsidR="008E221D" w:rsidRDefault="008E221D" w:rsidP="008E221D">
      <w:pPr>
        <w:spacing w:line="240" w:lineRule="auto"/>
        <w:rPr>
          <w:rFonts w:ascii="Helvetica" w:hAnsi="Helvetica" w:cs="Angsana New"/>
          <w:color w:val="002060"/>
          <w:sz w:val="40"/>
          <w:szCs w:val="40"/>
          <w:shd w:val="clear" w:color="auto" w:fill="FFFFFF"/>
        </w:rPr>
      </w:pPr>
      <w:r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  <w:cs/>
        </w:rPr>
        <w:t xml:space="preserve">      </w:t>
      </w: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๔.มุสาวาทา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223BB1" w:rsidRPr="008E221D" w:rsidRDefault="008E221D" w:rsidP="008E221D">
      <w:pPr>
        <w:rPr>
          <w:sz w:val="48"/>
          <w:szCs w:val="48"/>
        </w:rPr>
      </w:pPr>
      <w:r w:rsidRPr="008E221D">
        <w:rPr>
          <w:rFonts w:ascii="Helvetica" w:hAnsi="Helvetica" w:cs="Angsana New"/>
          <w:b/>
          <w:bCs/>
          <w:color w:val="002060"/>
          <w:sz w:val="48"/>
          <w:szCs w:val="48"/>
          <w:shd w:val="clear" w:color="auto" w:fill="FFFFFF"/>
          <w:cs/>
        </w:rPr>
        <w:t>งดเว้นจากการพูดปด พูดส่อเสียด พูดคำหยาบ และ พูดเพ้อ</w:t>
      </w:r>
      <w:proofErr w:type="spellStart"/>
      <w:r w:rsidRPr="008E221D">
        <w:rPr>
          <w:rFonts w:ascii="Helvetica" w:hAnsi="Helvetica" w:cs="Angsana New"/>
          <w:b/>
          <w:bCs/>
          <w:color w:val="002060"/>
          <w:sz w:val="48"/>
          <w:szCs w:val="48"/>
          <w:shd w:val="clear" w:color="auto" w:fill="FFFFFF"/>
          <w:cs/>
        </w:rPr>
        <w:t>เจ้อ</w:t>
      </w:r>
      <w:proofErr w:type="spellEnd"/>
    </w:p>
    <w:p w:rsidR="00223BB1" w:rsidRDefault="001E67A6">
      <w:r>
        <w:rPr>
          <w:noProof/>
        </w:rPr>
        <w:lastRenderedPageBreak/>
        <w:drawing>
          <wp:inline distT="0" distB="0" distL="0" distR="0">
            <wp:extent cx="5010150" cy="3752850"/>
            <wp:effectExtent l="19050" t="0" r="0" b="0"/>
            <wp:docPr id="2" name="Picture 7" descr="รูปภาพ : Mind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ูปภาพ : Mind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B1" w:rsidRDefault="00223BB1"/>
    <w:p w:rsidR="00223BB1" w:rsidRDefault="00223BB1"/>
    <w:p w:rsidR="00223BB1" w:rsidRDefault="00223BB1"/>
    <w:p w:rsidR="001F7192" w:rsidRDefault="001F7192">
      <w:r>
        <w:rPr>
          <w:noProof/>
        </w:rPr>
        <w:lastRenderedPageBreak/>
        <w:drawing>
          <wp:inline distT="0" distB="0" distL="0" distR="0">
            <wp:extent cx="5010150" cy="5410200"/>
            <wp:effectExtent l="19050" t="0" r="0" b="0"/>
            <wp:docPr id="10" name="Picture 10" descr="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รูปภาพ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B1" w:rsidRDefault="00223BB1"/>
    <w:p w:rsidR="00223BB1" w:rsidRDefault="00223BB1"/>
    <w:p w:rsidR="002A3729" w:rsidRDefault="002A3729" w:rsidP="00782A82">
      <w:pPr>
        <w:jc w:val="center"/>
      </w:pPr>
      <w:r>
        <w:rPr>
          <w:noProof/>
        </w:rPr>
        <w:lastRenderedPageBreak/>
        <w:drawing>
          <wp:inline distT="0" distB="0" distL="0" distR="0">
            <wp:extent cx="5010150" cy="5438775"/>
            <wp:effectExtent l="19050" t="0" r="0" b="0"/>
            <wp:docPr id="13" name="Picture 13" descr="รูปภาพ : ศีลข้อ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รูปภาพ : ศีลข้อ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82" w:rsidRDefault="00782A82" w:rsidP="00782A82">
      <w:pPr>
        <w:spacing w:line="240" w:lineRule="auto"/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</w:rPr>
      </w:pPr>
      <w:r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  <w:cs/>
        </w:rPr>
        <w:t xml:space="preserve">     </w:t>
      </w:r>
    </w:p>
    <w:p w:rsidR="00782A82" w:rsidRDefault="00782A82" w:rsidP="00782A82">
      <w:pPr>
        <w:spacing w:line="240" w:lineRule="auto"/>
        <w:rPr>
          <w:rFonts w:ascii="Helvetica" w:hAnsi="Helvetica" w:cs="Angsana New" w:hint="cs"/>
          <w:color w:val="002060"/>
          <w:sz w:val="40"/>
          <w:szCs w:val="40"/>
          <w:shd w:val="clear" w:color="auto" w:fill="FFFFFF"/>
        </w:rPr>
      </w:pPr>
      <w:r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  <w:cs/>
        </w:rPr>
        <w:t xml:space="preserve"> </w:t>
      </w: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๓.กาเมสุ มิจฉาจารา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782A82" w:rsidRPr="00782A82" w:rsidRDefault="00782A82" w:rsidP="00782A82">
      <w:pPr>
        <w:spacing w:line="240" w:lineRule="auto"/>
        <w:ind w:firstLine="720"/>
        <w:rPr>
          <w:rFonts w:ascii="Helvetica" w:hAnsi="Helvetica" w:hint="cs"/>
          <w:b/>
          <w:bCs/>
          <w:color w:val="002060"/>
          <w:sz w:val="48"/>
          <w:szCs w:val="48"/>
        </w:rPr>
      </w:pPr>
      <w:r>
        <w:rPr>
          <w:rFonts w:ascii="Helvetica" w:hAnsi="Helvetica" w:cs="Angsana New" w:hint="cs"/>
          <w:b/>
          <w:bCs/>
          <w:color w:val="002060"/>
          <w:sz w:val="48"/>
          <w:szCs w:val="48"/>
          <w:shd w:val="clear" w:color="auto" w:fill="FFFFFF"/>
          <w:cs/>
        </w:rPr>
        <w:t xml:space="preserve">         </w:t>
      </w:r>
      <w:r w:rsidRPr="00782A82">
        <w:rPr>
          <w:rFonts w:ascii="Helvetica" w:hAnsi="Helvetica" w:cs="Angsana New"/>
          <w:b/>
          <w:bCs/>
          <w:color w:val="002060"/>
          <w:sz w:val="48"/>
          <w:szCs w:val="48"/>
          <w:shd w:val="clear" w:color="auto" w:fill="FFFFFF"/>
          <w:cs/>
        </w:rPr>
        <w:t>งดเว้นจากการประพฤติผิดในกามประเวณี</w:t>
      </w:r>
    </w:p>
    <w:p w:rsidR="00782A82" w:rsidRDefault="00782A82"/>
    <w:p w:rsidR="0046568E" w:rsidRDefault="0046568E" w:rsidP="00782A82">
      <w:pPr>
        <w:jc w:val="center"/>
      </w:pPr>
      <w:r>
        <w:rPr>
          <w:noProof/>
        </w:rPr>
        <w:lastRenderedPageBreak/>
        <w:drawing>
          <wp:inline distT="0" distB="0" distL="0" distR="0">
            <wp:extent cx="5010150" cy="5362575"/>
            <wp:effectExtent l="19050" t="0" r="0" b="0"/>
            <wp:docPr id="16" name="Picture 16" descr="รูปภาพ : ศีลข้อ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รูปภาพ : ศีลข้อ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82" w:rsidRDefault="00782A82" w:rsidP="00782A82">
      <w:pPr>
        <w:spacing w:line="240" w:lineRule="auto"/>
        <w:ind w:firstLine="720"/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</w:rPr>
      </w:pPr>
    </w:p>
    <w:p w:rsidR="00782A82" w:rsidRDefault="00782A82" w:rsidP="00782A82">
      <w:pPr>
        <w:spacing w:line="240" w:lineRule="auto"/>
        <w:ind w:firstLine="720"/>
        <w:rPr>
          <w:rFonts w:ascii="Helvetica" w:hAnsi="Helvetica" w:cs="Angsana New"/>
          <w:color w:val="002060"/>
          <w:sz w:val="40"/>
          <w:szCs w:val="40"/>
          <w:shd w:val="clear" w:color="auto" w:fill="FFFFFF"/>
        </w:rPr>
      </w:pPr>
      <w:r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  <w:cs/>
        </w:rPr>
        <w:t xml:space="preserve"> </w:t>
      </w: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๒.อะทินนาทานา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782A82" w:rsidRPr="00782A82" w:rsidRDefault="00782A82" w:rsidP="00782A82">
      <w:pPr>
        <w:jc w:val="center"/>
        <w:rPr>
          <w:sz w:val="48"/>
          <w:szCs w:val="48"/>
        </w:rPr>
      </w:pPr>
      <w:r>
        <w:rPr>
          <w:rFonts w:ascii="Helvetica" w:hAnsi="Helvetica" w:cs="Angsana New" w:hint="cs"/>
          <w:b/>
          <w:bCs/>
          <w:color w:val="002060"/>
          <w:sz w:val="48"/>
          <w:szCs w:val="48"/>
          <w:shd w:val="clear" w:color="auto" w:fill="FFFFFF"/>
          <w:cs/>
        </w:rPr>
        <w:t xml:space="preserve">     </w:t>
      </w:r>
      <w:r w:rsidRPr="00782A82">
        <w:rPr>
          <w:rFonts w:ascii="Helvetica" w:hAnsi="Helvetica" w:cs="Angsana New"/>
          <w:b/>
          <w:bCs/>
          <w:color w:val="002060"/>
          <w:sz w:val="48"/>
          <w:szCs w:val="48"/>
          <w:shd w:val="clear" w:color="auto" w:fill="FFFFFF"/>
          <w:cs/>
        </w:rPr>
        <w:t>งดเว้นจากการลักทรัพย์ด้วยตนเอง และใช้ให้คนอื่นลัก</w:t>
      </w:r>
    </w:p>
    <w:p w:rsidR="004120AB" w:rsidRDefault="004120AB" w:rsidP="005E2736">
      <w:pPr>
        <w:jc w:val="center"/>
      </w:pPr>
      <w:r>
        <w:rPr>
          <w:noProof/>
        </w:rPr>
        <w:lastRenderedPageBreak/>
        <w:drawing>
          <wp:inline distT="0" distB="0" distL="0" distR="0">
            <wp:extent cx="4819650" cy="5400675"/>
            <wp:effectExtent l="19050" t="0" r="0" b="0"/>
            <wp:docPr id="19" name="Picture 19" descr="รูปภาพ : ศีลข้อ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รูปภาพ : ศีลข้อ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36" w:rsidRDefault="005E2736" w:rsidP="005E2736">
      <w:pPr>
        <w:spacing w:line="240" w:lineRule="auto"/>
        <w:jc w:val="center"/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</w:rPr>
      </w:pPr>
    </w:p>
    <w:p w:rsidR="005E2736" w:rsidRPr="0082772C" w:rsidRDefault="005E2736" w:rsidP="005E2736">
      <w:pPr>
        <w:spacing w:line="240" w:lineRule="auto"/>
        <w:jc w:val="center"/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๑.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ปาณา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ติปาตา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</w:p>
    <w:p w:rsidR="00223BB1" w:rsidRPr="007E30DB" w:rsidRDefault="007E30DB" w:rsidP="007E30DB">
      <w:pPr>
        <w:rPr>
          <w:sz w:val="48"/>
          <w:szCs w:val="48"/>
        </w:rPr>
      </w:pPr>
      <w:r>
        <w:rPr>
          <w:rFonts w:ascii="Helvetica" w:hAnsi="Helvetica" w:cs="Angsana New" w:hint="cs"/>
          <w:b/>
          <w:bCs/>
          <w:color w:val="002060"/>
          <w:sz w:val="48"/>
          <w:szCs w:val="48"/>
          <w:shd w:val="clear" w:color="auto" w:fill="FFFFFF"/>
          <w:cs/>
        </w:rPr>
        <w:t xml:space="preserve">             </w:t>
      </w:r>
      <w:r w:rsidR="005E2736" w:rsidRPr="007E30DB">
        <w:rPr>
          <w:rFonts w:ascii="Helvetica" w:hAnsi="Helvetica" w:cs="Angsana New"/>
          <w:b/>
          <w:bCs/>
          <w:color w:val="002060"/>
          <w:sz w:val="48"/>
          <w:szCs w:val="48"/>
          <w:shd w:val="clear" w:color="auto" w:fill="FFFFFF"/>
          <w:cs/>
        </w:rPr>
        <w:t>งดเว้นจากการฆ่าสัตว์ด้วยตนเอง และการใช้ให้คนอื่นฆ่า</w:t>
      </w:r>
    </w:p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4A46D0" w:rsidRDefault="004A46D0">
      <w:r>
        <w:rPr>
          <w:noProof/>
        </w:rPr>
        <w:drawing>
          <wp:inline distT="0" distB="0" distL="0" distR="0">
            <wp:extent cx="5200650" cy="5305425"/>
            <wp:effectExtent l="19050" t="0" r="0" b="0"/>
            <wp:docPr id="22" name="Picture 22" descr="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รูปภาพ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223BB1" w:rsidRDefault="00223BB1"/>
    <w:p w:rsidR="009C1398" w:rsidRDefault="009C1398">
      <w:r>
        <w:rPr>
          <w:noProof/>
        </w:rPr>
        <w:lastRenderedPageBreak/>
        <w:drawing>
          <wp:inline distT="0" distB="0" distL="0" distR="0">
            <wp:extent cx="4524375" cy="4400550"/>
            <wp:effectExtent l="19050" t="0" r="9525" b="0"/>
            <wp:docPr id="25" name="Picture 25" descr="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รูปภาพ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DD64A8"/>
    <w:p w:rsidR="00DD64A8" w:rsidRDefault="00A11AF2">
      <w:pPr>
        <w:rPr>
          <w:rFonts w:ascii="Helvetica" w:hAnsi="Helvetica" w:cs="Angsana New" w:hint="cs"/>
          <w:color w:val="141823"/>
          <w:sz w:val="24"/>
          <w:szCs w:val="24"/>
          <w:shd w:val="clear" w:color="auto" w:fill="FFFFFF"/>
        </w:rPr>
      </w:pPr>
      <w:r>
        <w:rPr>
          <w:rFonts w:ascii="Helvetica" w:hAnsi="Helvetica" w:cs="Angsana New" w:hint="cs"/>
          <w:noProof/>
          <w:color w:val="002060"/>
          <w:sz w:val="40"/>
          <w:szCs w:val="40"/>
        </w:rPr>
        <w:pict>
          <v:rect id="_x0000_s1026" style="position:absolute;margin-left:-35.25pt;margin-top:2.25pt;width:462pt;height:598.5pt;z-index:-251658240" strokecolor="blue" strokeweight="6pt"/>
        </w:pict>
      </w:r>
    </w:p>
    <w:p w:rsidR="00DD64A8" w:rsidRPr="0082772C" w:rsidRDefault="00DD64A8" w:rsidP="006343AE">
      <w:pPr>
        <w:spacing w:line="240" w:lineRule="auto"/>
        <w:rPr>
          <w:rFonts w:ascii="Helvetica" w:hAnsi="Helvetica" w:cs="Angsana New" w:hint="cs"/>
          <w:color w:val="002060"/>
          <w:sz w:val="40"/>
          <w:szCs w:val="40"/>
          <w:shd w:val="clear" w:color="auto" w:fill="FFFFFF"/>
        </w:rPr>
      </w:pPr>
    </w:p>
    <w:p w:rsidR="0082772C" w:rsidRPr="0082772C" w:rsidRDefault="009351F5" w:rsidP="006343AE">
      <w:pPr>
        <w:spacing w:line="240" w:lineRule="auto"/>
        <w:rPr>
          <w:rFonts w:ascii="Helvetica" w:hAnsi="Helvetica" w:cs="Angsana New" w:hint="cs"/>
          <w:b/>
          <w:bCs/>
          <w:color w:val="002060"/>
          <w:sz w:val="56"/>
          <w:szCs w:val="56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๑.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ปาณา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ติปาตา เวรมณี สิกขาปะทัง 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ยามิ </w:t>
      </w:r>
    </w:p>
    <w:p w:rsidR="0082772C" w:rsidRDefault="009351F5" w:rsidP="006343AE">
      <w:pPr>
        <w:spacing w:line="240" w:lineRule="auto"/>
        <w:ind w:firstLine="720"/>
        <w:rPr>
          <w:rFonts w:ascii="Helvetica" w:hAnsi="Helvetica" w:cs="Angsana New" w:hint="cs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40"/>
          <w:szCs w:val="40"/>
          <w:shd w:val="clear" w:color="auto" w:fill="FFFFFF"/>
          <w:cs/>
        </w:rPr>
        <w:t>งดเว้นจากการฆ่าสัตว์ด้วยตนเอง และการใช้ให้คนอื่นฆ่า</w:t>
      </w:r>
      <w:r w:rsidRPr="0082772C">
        <w:rPr>
          <w:rFonts w:ascii="Helvetica" w:hAnsi="Helvetica" w:cs="Helvetica"/>
          <w:color w:val="002060"/>
          <w:sz w:val="40"/>
          <w:szCs w:val="40"/>
        </w:rPr>
        <w:br/>
      </w:r>
      <w:r w:rsidRPr="0082772C">
        <w:rPr>
          <w:rFonts w:ascii="Helvetica" w:hAnsi="Helvetica" w:cs="Helvetica"/>
          <w:color w:val="002060"/>
          <w:sz w:val="40"/>
          <w:szCs w:val="40"/>
        </w:rPr>
        <w:br/>
      </w: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๒.อะทินนาทานา เวรม</w:t>
      </w:r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ณี สิกขาปะทัง </w:t>
      </w:r>
      <w:proofErr w:type="spellStart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  <w:r w:rsidR="0082772C">
        <w:rPr>
          <w:rFonts w:ascii="Helvetica" w:hAnsi="Helvetica" w:cs="Angsana New"/>
          <w:color w:val="002060"/>
          <w:sz w:val="40"/>
          <w:szCs w:val="40"/>
          <w:shd w:val="clear" w:color="auto" w:fill="FFFFFF"/>
          <w:cs/>
        </w:rPr>
        <w:t xml:space="preserve"> </w:t>
      </w:r>
    </w:p>
    <w:p w:rsidR="0082772C" w:rsidRDefault="009351F5" w:rsidP="006343AE">
      <w:pPr>
        <w:spacing w:line="240" w:lineRule="auto"/>
        <w:ind w:firstLine="720"/>
        <w:rPr>
          <w:rFonts w:ascii="Helvetica" w:hAnsi="Helvetica" w:cs="Angsana New" w:hint="cs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40"/>
          <w:szCs w:val="40"/>
          <w:shd w:val="clear" w:color="auto" w:fill="FFFFFF"/>
          <w:cs/>
        </w:rPr>
        <w:t>งดเว้นจากการลักทรัพย์ด้วยตนเอง และใช้ให้คนอื่นลัก</w:t>
      </w:r>
      <w:r w:rsidRPr="0082772C">
        <w:rPr>
          <w:rFonts w:ascii="Helvetica" w:hAnsi="Helvetica" w:cs="Helvetica"/>
          <w:color w:val="002060"/>
          <w:sz w:val="40"/>
          <w:szCs w:val="40"/>
        </w:rPr>
        <w:br/>
      </w:r>
      <w:r w:rsidRPr="0082772C">
        <w:rPr>
          <w:rFonts w:ascii="Helvetica" w:hAnsi="Helvetica" w:cs="Helvetica"/>
          <w:color w:val="002060"/>
          <w:sz w:val="40"/>
          <w:szCs w:val="40"/>
        </w:rPr>
        <w:br/>
      </w: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๓.กาเมสุ มิจฉาจารา เวรมณี สิกขาปะทัง </w:t>
      </w:r>
      <w:proofErr w:type="spellStart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  <w:r w:rsidR="0082772C">
        <w:rPr>
          <w:rFonts w:ascii="Helvetica" w:hAnsi="Helvetica" w:cs="Angsana New"/>
          <w:color w:val="002060"/>
          <w:sz w:val="40"/>
          <w:szCs w:val="40"/>
          <w:shd w:val="clear" w:color="auto" w:fill="FFFFFF"/>
          <w:cs/>
        </w:rPr>
        <w:t xml:space="preserve"> </w:t>
      </w:r>
    </w:p>
    <w:p w:rsidR="006343AE" w:rsidRPr="006343AE" w:rsidRDefault="009351F5" w:rsidP="006343AE">
      <w:pPr>
        <w:spacing w:line="240" w:lineRule="auto"/>
        <w:ind w:firstLine="720"/>
        <w:rPr>
          <w:rFonts w:ascii="Helvetica" w:hAnsi="Helvetica" w:hint="cs"/>
          <w:b/>
          <w:bCs/>
          <w:color w:val="002060"/>
          <w:sz w:val="56"/>
          <w:szCs w:val="56"/>
        </w:rPr>
      </w:pPr>
      <w:r w:rsidRPr="0082772C">
        <w:rPr>
          <w:rFonts w:ascii="Helvetica" w:hAnsi="Helvetica" w:cs="Angsana New"/>
          <w:b/>
          <w:bCs/>
          <w:color w:val="002060"/>
          <w:sz w:val="40"/>
          <w:szCs w:val="40"/>
          <w:shd w:val="clear" w:color="auto" w:fill="FFFFFF"/>
          <w:cs/>
        </w:rPr>
        <w:t>งดเว้นจากการประพฤติผิดในกามประเวณี</w:t>
      </w:r>
    </w:p>
    <w:p w:rsidR="0082772C" w:rsidRDefault="009351F5" w:rsidP="006343AE">
      <w:pPr>
        <w:spacing w:line="240" w:lineRule="auto"/>
        <w:rPr>
          <w:rFonts w:ascii="Helvetica" w:hAnsi="Helvetica" w:cs="Angsana New" w:hint="cs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๔.มุสาวาทา เวรม</w:t>
      </w:r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ณี สิกขาปะทัง </w:t>
      </w:r>
      <w:proofErr w:type="spellStart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  <w:r w:rsidR="0082772C">
        <w:rPr>
          <w:rFonts w:ascii="Helvetica" w:hAnsi="Helvetica" w:cs="Angsana New"/>
          <w:color w:val="002060"/>
          <w:sz w:val="40"/>
          <w:szCs w:val="40"/>
          <w:shd w:val="clear" w:color="auto" w:fill="FFFFFF"/>
          <w:cs/>
        </w:rPr>
        <w:t xml:space="preserve"> </w:t>
      </w:r>
    </w:p>
    <w:p w:rsidR="009351F5" w:rsidRPr="0082772C" w:rsidRDefault="009351F5" w:rsidP="006343AE">
      <w:pPr>
        <w:spacing w:line="240" w:lineRule="auto"/>
        <w:ind w:firstLine="720"/>
        <w:rPr>
          <w:rFonts w:ascii="Helvetica" w:hAnsi="Helvetica" w:cs="Angsana New"/>
          <w:color w:val="002060"/>
          <w:sz w:val="40"/>
          <w:szCs w:val="40"/>
          <w:shd w:val="clear" w:color="auto" w:fill="FFFFFF"/>
        </w:rPr>
      </w:pPr>
      <w:r w:rsidRPr="0082772C">
        <w:rPr>
          <w:rFonts w:ascii="Helvetica" w:hAnsi="Helvetica" w:cs="Angsana New"/>
          <w:b/>
          <w:bCs/>
          <w:color w:val="002060"/>
          <w:sz w:val="40"/>
          <w:szCs w:val="40"/>
          <w:shd w:val="clear" w:color="auto" w:fill="FFFFFF"/>
          <w:cs/>
        </w:rPr>
        <w:t>งดเว้นจากการพูดปด พูดส่อเสียด พูดคำหยาบ และ พูดเพ้อ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40"/>
          <w:szCs w:val="40"/>
          <w:shd w:val="clear" w:color="auto" w:fill="FFFFFF"/>
          <w:cs/>
        </w:rPr>
        <w:t>เจ้อ</w:t>
      </w:r>
      <w:proofErr w:type="spellEnd"/>
      <w:r w:rsidRPr="0082772C">
        <w:rPr>
          <w:rFonts w:ascii="Helvetica" w:hAnsi="Helvetica" w:cs="Helvetica"/>
          <w:color w:val="002060"/>
          <w:sz w:val="40"/>
          <w:szCs w:val="40"/>
        </w:rPr>
        <w:br/>
      </w:r>
      <w:r w:rsidRPr="0082772C">
        <w:rPr>
          <w:rFonts w:ascii="Helvetica" w:hAnsi="Helvetica" w:cs="Helvetica"/>
          <w:color w:val="002060"/>
          <w:sz w:val="40"/>
          <w:szCs w:val="40"/>
        </w:rPr>
        <w:br/>
      </w:r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๕.สุราเมระยะมัชชะปะ</w:t>
      </w:r>
      <w:proofErr w:type="spellStart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มาทัฏฐานา</w:t>
      </w:r>
      <w:proofErr w:type="spellEnd"/>
      <w:r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 เวรม</w:t>
      </w:r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 xml:space="preserve">ณี สิกขาปะทัง </w:t>
      </w:r>
      <w:proofErr w:type="spellStart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สะมาทิ</w:t>
      </w:r>
      <w:proofErr w:type="spellEnd"/>
      <w:r w:rsidR="0082772C" w:rsidRPr="0082772C">
        <w:rPr>
          <w:rFonts w:ascii="Helvetica" w:hAnsi="Helvetica" w:cs="Angsana New"/>
          <w:b/>
          <w:bCs/>
          <w:color w:val="002060"/>
          <w:sz w:val="56"/>
          <w:szCs w:val="56"/>
          <w:shd w:val="clear" w:color="auto" w:fill="FFFFFF"/>
          <w:cs/>
        </w:rPr>
        <w:t>ยามิ</w:t>
      </w:r>
      <w:r w:rsidR="0082772C">
        <w:rPr>
          <w:rFonts w:ascii="Helvetica" w:hAnsi="Helvetica" w:cs="Angsana New"/>
          <w:color w:val="002060"/>
          <w:sz w:val="40"/>
          <w:szCs w:val="40"/>
          <w:shd w:val="clear" w:color="auto" w:fill="FFFFFF"/>
          <w:cs/>
        </w:rPr>
        <w:t xml:space="preserve"> </w:t>
      </w:r>
      <w:r w:rsidR="0082772C">
        <w:rPr>
          <w:rFonts w:ascii="Helvetica" w:hAnsi="Helvetica" w:cs="Angsana New" w:hint="cs"/>
          <w:color w:val="002060"/>
          <w:sz w:val="40"/>
          <w:szCs w:val="40"/>
          <w:shd w:val="clear" w:color="auto" w:fill="FFFFFF"/>
          <w:cs/>
        </w:rPr>
        <w:t xml:space="preserve">     </w:t>
      </w:r>
      <w:r w:rsidRPr="0082772C">
        <w:rPr>
          <w:rFonts w:ascii="Helvetica" w:hAnsi="Helvetica" w:cs="Angsana New"/>
          <w:b/>
          <w:bCs/>
          <w:color w:val="002060"/>
          <w:sz w:val="40"/>
          <w:szCs w:val="40"/>
          <w:shd w:val="clear" w:color="auto" w:fill="FFFFFF"/>
          <w:cs/>
        </w:rPr>
        <w:t xml:space="preserve">งดเว้นจากการดื่มน้ำเมา </w:t>
      </w:r>
    </w:p>
    <w:p w:rsidR="00C13C61" w:rsidRDefault="00C13C61">
      <w:pPr>
        <w:rPr>
          <w:rFonts w:hint="cs"/>
        </w:rPr>
      </w:pPr>
    </w:p>
    <w:p w:rsidR="00DD64A8" w:rsidRDefault="00DD64A8">
      <w:pPr>
        <w:rPr>
          <w:rFonts w:hint="cs"/>
        </w:rPr>
      </w:pPr>
    </w:p>
    <w:p w:rsidR="00DD64A8" w:rsidRDefault="00DD64A8">
      <w:pPr>
        <w:rPr>
          <w:rFonts w:hint="cs"/>
        </w:rPr>
      </w:pPr>
    </w:p>
    <w:p w:rsidR="00DD64A8" w:rsidRDefault="00DD64A8">
      <w:pPr>
        <w:rPr>
          <w:rFonts w:hint="cs"/>
        </w:rPr>
      </w:pPr>
    </w:p>
    <w:p w:rsidR="00DD64A8" w:rsidRDefault="00DD64A8">
      <w:pPr>
        <w:rPr>
          <w:rFonts w:hint="cs"/>
        </w:rPr>
      </w:pPr>
    </w:p>
    <w:p w:rsidR="00DD64A8" w:rsidRDefault="00DD64A8">
      <w:pPr>
        <w:rPr>
          <w:rFonts w:hint="cs"/>
        </w:rPr>
      </w:pPr>
    </w:p>
    <w:p w:rsidR="00DD64A8" w:rsidRDefault="00DD64A8">
      <w:pPr>
        <w:rPr>
          <w:rFonts w:hint="cs"/>
        </w:rPr>
      </w:pPr>
    </w:p>
    <w:p w:rsidR="00DD64A8" w:rsidRDefault="00DD64A8"/>
    <w:p w:rsidR="00C13C61" w:rsidRDefault="001E67A6">
      <w:r>
        <w:rPr>
          <w:rFonts w:ascii="Helvetica" w:hAnsi="Helvetica" w:cs="Angsana New"/>
          <w:b/>
          <w:bCs/>
          <w:noProof/>
          <w:color w:val="7030A0"/>
          <w:sz w:val="96"/>
          <w:szCs w:val="96"/>
        </w:rPr>
        <w:pict>
          <v:rect id="_x0000_s1027" style="position:absolute;margin-left:-33pt;margin-top:5.3pt;width:482.25pt;height:447.75pt;z-index:-251657216" strokecolor="red" strokeweight="6pt"/>
        </w:pict>
      </w:r>
    </w:p>
    <w:p w:rsidR="00524AEF" w:rsidRPr="008D4A65" w:rsidRDefault="00C13C61" w:rsidP="00524AEF">
      <w:pPr>
        <w:jc w:val="center"/>
        <w:rPr>
          <w:rFonts w:ascii="Helvetica" w:hAnsi="Helvetica" w:cs="Helvetica"/>
          <w:color w:val="7030A0"/>
          <w:sz w:val="96"/>
          <w:szCs w:val="96"/>
        </w:rPr>
      </w:pPr>
      <w:r w:rsidRPr="008D4A65">
        <w:rPr>
          <w:rFonts w:ascii="Helvetica" w:hAnsi="Helvetica" w:cs="Angsana New"/>
          <w:b/>
          <w:bCs/>
          <w:color w:val="7030A0"/>
          <w:sz w:val="96"/>
          <w:szCs w:val="96"/>
          <w:shd w:val="clear" w:color="auto" w:fill="FFFFFF"/>
          <w:cs/>
        </w:rPr>
        <w:lastRenderedPageBreak/>
        <w:t>มนุษย์แตกต่างจากคนตรง....</w:t>
      </w:r>
    </w:p>
    <w:p w:rsidR="00C13C61" w:rsidRPr="008D4A65" w:rsidRDefault="00C13C61" w:rsidP="00524AEF">
      <w:pPr>
        <w:rPr>
          <w:rFonts w:asciiTheme="minorBidi" w:hAnsiTheme="minorBidi"/>
          <w:color w:val="00B050"/>
          <w:sz w:val="56"/>
          <w:szCs w:val="56"/>
        </w:rPr>
      </w:pPr>
      <w:r w:rsidRPr="008D4A65">
        <w:rPr>
          <w:rFonts w:asciiTheme="minorBidi" w:hAnsiTheme="minorBidi"/>
          <w:b/>
          <w:bCs/>
          <w:color w:val="C00000"/>
          <w:sz w:val="72"/>
          <w:szCs w:val="72"/>
          <w:shd w:val="clear" w:color="auto" w:fill="FFFFFF"/>
          <w:cs/>
        </w:rPr>
        <w:t xml:space="preserve">มีศีล </w:t>
      </w:r>
      <w:r w:rsidRPr="008D4A65">
        <w:rPr>
          <w:rFonts w:asciiTheme="minorBidi" w:hAnsiTheme="minorBidi"/>
          <w:b/>
          <w:bCs/>
          <w:color w:val="C00000"/>
          <w:sz w:val="72"/>
          <w:szCs w:val="72"/>
          <w:shd w:val="clear" w:color="auto" w:fill="FFFFFF"/>
        </w:rPr>
        <w:t>5</w:t>
      </w:r>
      <w:r w:rsidRPr="008D4A65">
        <w:rPr>
          <w:rFonts w:asciiTheme="minorBidi" w:hAnsiTheme="minorBidi"/>
          <w:color w:val="C00000"/>
          <w:sz w:val="56"/>
          <w:szCs w:val="56"/>
          <w:shd w:val="clear" w:color="auto" w:fill="FFFFFF"/>
        </w:rPr>
        <w:t xml:space="preserve"> </w:t>
      </w:r>
      <w:r w:rsidRPr="008D4A65">
        <w:rPr>
          <w:rFonts w:asciiTheme="minorBidi" w:hAnsiTheme="minorBidi"/>
          <w:b/>
          <w:bCs/>
          <w:color w:val="C00000"/>
          <w:sz w:val="56"/>
          <w:szCs w:val="56"/>
          <w:shd w:val="clear" w:color="auto" w:fill="FFFFFF"/>
          <w:cs/>
        </w:rPr>
        <w:t xml:space="preserve">ข้อ เป็นมนุษย์สมบูรณ์ </w:t>
      </w:r>
      <w:r w:rsidRPr="008D4A65">
        <w:rPr>
          <w:rFonts w:asciiTheme="minorBidi" w:hAnsiTheme="minorBidi"/>
          <w:b/>
          <w:bCs/>
          <w:color w:val="C00000"/>
          <w:sz w:val="56"/>
          <w:szCs w:val="56"/>
          <w:shd w:val="clear" w:color="auto" w:fill="FFFFFF"/>
        </w:rPr>
        <w:t>100%</w:t>
      </w:r>
      <w:r w:rsidRPr="008D4A65">
        <w:rPr>
          <w:rFonts w:asciiTheme="minorBidi" w:hAnsiTheme="minorBidi"/>
          <w:color w:val="141823"/>
          <w:sz w:val="56"/>
          <w:szCs w:val="56"/>
        </w:rPr>
        <w:br/>
      </w:r>
      <w:r w:rsidRPr="008D4A65">
        <w:rPr>
          <w:rFonts w:asciiTheme="minorBidi" w:hAnsiTheme="minorBidi"/>
          <w:b/>
          <w:bCs/>
          <w:color w:val="0070C0"/>
          <w:sz w:val="72"/>
          <w:szCs w:val="72"/>
          <w:shd w:val="clear" w:color="auto" w:fill="FFFFFF"/>
          <w:cs/>
        </w:rPr>
        <w:t xml:space="preserve">มีศีล </w:t>
      </w:r>
      <w:r w:rsidRPr="008D4A65">
        <w:rPr>
          <w:rFonts w:asciiTheme="minorBidi" w:hAnsiTheme="minorBidi"/>
          <w:b/>
          <w:bCs/>
          <w:color w:val="0070C0"/>
          <w:sz w:val="72"/>
          <w:szCs w:val="72"/>
          <w:shd w:val="clear" w:color="auto" w:fill="FFFFFF"/>
        </w:rPr>
        <w:t>4</w:t>
      </w:r>
      <w:r w:rsidRPr="008D4A65">
        <w:rPr>
          <w:rFonts w:asciiTheme="minorBidi" w:hAnsiTheme="minorBidi"/>
          <w:color w:val="0070C0"/>
          <w:sz w:val="56"/>
          <w:szCs w:val="56"/>
          <w:shd w:val="clear" w:color="auto" w:fill="FFFFFF"/>
        </w:rPr>
        <w:t xml:space="preserve"> </w:t>
      </w:r>
      <w:r w:rsidRPr="008D4A65">
        <w:rPr>
          <w:rFonts w:asciiTheme="minorBidi" w:hAnsiTheme="minorBidi"/>
          <w:b/>
          <w:bCs/>
          <w:color w:val="0070C0"/>
          <w:sz w:val="56"/>
          <w:szCs w:val="56"/>
          <w:shd w:val="clear" w:color="auto" w:fill="FFFFFF"/>
          <w:cs/>
        </w:rPr>
        <w:t xml:space="preserve">ข้อ เป็นมนุษย์สมบูรณ์ </w:t>
      </w:r>
      <w:r w:rsidRPr="008D4A65">
        <w:rPr>
          <w:rFonts w:asciiTheme="minorBidi" w:hAnsiTheme="minorBidi"/>
          <w:b/>
          <w:bCs/>
          <w:color w:val="0070C0"/>
          <w:sz w:val="56"/>
          <w:szCs w:val="56"/>
          <w:shd w:val="clear" w:color="auto" w:fill="FFFFFF"/>
        </w:rPr>
        <w:t xml:space="preserve">80% </w:t>
      </w:r>
      <w:r w:rsidRPr="008D4A65">
        <w:rPr>
          <w:rFonts w:asciiTheme="minorBidi" w:hAnsiTheme="minorBidi"/>
          <w:b/>
          <w:bCs/>
          <w:color w:val="0070C0"/>
          <w:sz w:val="56"/>
          <w:szCs w:val="56"/>
          <w:shd w:val="clear" w:color="auto" w:fill="FFFFFF"/>
          <w:cs/>
        </w:rPr>
        <w:t xml:space="preserve">เป็นคน </w:t>
      </w:r>
      <w:r w:rsidRPr="008D4A65">
        <w:rPr>
          <w:rFonts w:asciiTheme="minorBidi" w:hAnsiTheme="minorBidi"/>
          <w:b/>
          <w:bCs/>
          <w:color w:val="0070C0"/>
          <w:sz w:val="56"/>
          <w:szCs w:val="56"/>
          <w:shd w:val="clear" w:color="auto" w:fill="FFFFFF"/>
        </w:rPr>
        <w:t>20%</w:t>
      </w:r>
      <w:r w:rsidRPr="008D4A65">
        <w:rPr>
          <w:rFonts w:asciiTheme="minorBidi" w:hAnsiTheme="minorBidi"/>
          <w:color w:val="141823"/>
          <w:sz w:val="56"/>
          <w:szCs w:val="56"/>
        </w:rPr>
        <w:br/>
      </w:r>
      <w:r w:rsidRPr="008D4A65">
        <w:rPr>
          <w:rFonts w:asciiTheme="minorBidi" w:hAnsiTheme="minorBidi"/>
          <w:b/>
          <w:bCs/>
          <w:color w:val="E36C0A" w:themeColor="accent6" w:themeShade="BF"/>
          <w:sz w:val="72"/>
          <w:szCs w:val="72"/>
          <w:shd w:val="clear" w:color="auto" w:fill="FFFFFF"/>
          <w:cs/>
        </w:rPr>
        <w:t xml:space="preserve">มีศีล </w:t>
      </w:r>
      <w:r w:rsidRPr="008D4A65">
        <w:rPr>
          <w:rFonts w:asciiTheme="minorBidi" w:hAnsiTheme="minorBidi"/>
          <w:b/>
          <w:bCs/>
          <w:color w:val="E36C0A" w:themeColor="accent6" w:themeShade="BF"/>
          <w:sz w:val="72"/>
          <w:szCs w:val="72"/>
          <w:shd w:val="clear" w:color="auto" w:fill="FFFFFF"/>
        </w:rPr>
        <w:t>3</w:t>
      </w:r>
      <w:r w:rsidRPr="008D4A65">
        <w:rPr>
          <w:rFonts w:asciiTheme="minorBidi" w:hAnsiTheme="minorBidi"/>
          <w:color w:val="E36C0A" w:themeColor="accent6" w:themeShade="BF"/>
          <w:sz w:val="56"/>
          <w:szCs w:val="56"/>
          <w:shd w:val="clear" w:color="auto" w:fill="FFFFFF"/>
        </w:rPr>
        <w:t xml:space="preserve"> </w:t>
      </w:r>
      <w:r w:rsidRPr="008D4A65">
        <w:rPr>
          <w:rFonts w:asciiTheme="minorBidi" w:hAnsiTheme="minorBidi"/>
          <w:b/>
          <w:bCs/>
          <w:color w:val="E36C0A" w:themeColor="accent6" w:themeShade="BF"/>
          <w:sz w:val="56"/>
          <w:szCs w:val="56"/>
          <w:shd w:val="clear" w:color="auto" w:fill="FFFFFF"/>
          <w:cs/>
        </w:rPr>
        <w:t xml:space="preserve">ข้อ เป็นมนุษย์สมบูรณ์ </w:t>
      </w:r>
      <w:r w:rsidRPr="008D4A65">
        <w:rPr>
          <w:rFonts w:asciiTheme="minorBidi" w:hAnsiTheme="minorBidi"/>
          <w:b/>
          <w:bCs/>
          <w:color w:val="E36C0A" w:themeColor="accent6" w:themeShade="BF"/>
          <w:sz w:val="56"/>
          <w:szCs w:val="56"/>
          <w:shd w:val="clear" w:color="auto" w:fill="FFFFFF"/>
        </w:rPr>
        <w:t xml:space="preserve">60% </w:t>
      </w:r>
      <w:r w:rsidRPr="008D4A65">
        <w:rPr>
          <w:rFonts w:asciiTheme="minorBidi" w:hAnsiTheme="minorBidi"/>
          <w:b/>
          <w:bCs/>
          <w:color w:val="E36C0A" w:themeColor="accent6" w:themeShade="BF"/>
          <w:sz w:val="56"/>
          <w:szCs w:val="56"/>
          <w:shd w:val="clear" w:color="auto" w:fill="FFFFFF"/>
          <w:cs/>
        </w:rPr>
        <w:t xml:space="preserve">เป็นคน </w:t>
      </w:r>
      <w:r w:rsidRPr="008D4A65">
        <w:rPr>
          <w:rFonts w:asciiTheme="minorBidi" w:hAnsiTheme="minorBidi"/>
          <w:b/>
          <w:bCs/>
          <w:color w:val="E36C0A" w:themeColor="accent6" w:themeShade="BF"/>
          <w:sz w:val="56"/>
          <w:szCs w:val="56"/>
          <w:shd w:val="clear" w:color="auto" w:fill="FFFFFF"/>
        </w:rPr>
        <w:t>40%</w:t>
      </w:r>
      <w:r w:rsidRPr="008D4A65">
        <w:rPr>
          <w:rFonts w:asciiTheme="minorBidi" w:hAnsiTheme="minorBidi"/>
          <w:color w:val="141823"/>
          <w:sz w:val="56"/>
          <w:szCs w:val="56"/>
        </w:rPr>
        <w:br/>
      </w:r>
      <w:r w:rsidRPr="008D4A65">
        <w:rPr>
          <w:rFonts w:asciiTheme="minorBidi" w:hAnsiTheme="minorBidi"/>
          <w:b/>
          <w:bCs/>
          <w:color w:val="9BBB59" w:themeColor="accent3"/>
          <w:sz w:val="72"/>
          <w:szCs w:val="72"/>
          <w:shd w:val="clear" w:color="auto" w:fill="FFFFFF"/>
          <w:cs/>
        </w:rPr>
        <w:t xml:space="preserve">มีศีล </w:t>
      </w:r>
      <w:r w:rsidRPr="008D4A65">
        <w:rPr>
          <w:rFonts w:asciiTheme="minorBidi" w:hAnsiTheme="minorBidi"/>
          <w:b/>
          <w:bCs/>
          <w:color w:val="9BBB59" w:themeColor="accent3"/>
          <w:sz w:val="72"/>
          <w:szCs w:val="72"/>
          <w:shd w:val="clear" w:color="auto" w:fill="FFFFFF"/>
        </w:rPr>
        <w:t>2</w:t>
      </w:r>
      <w:r w:rsidRPr="008D4A65">
        <w:rPr>
          <w:rFonts w:asciiTheme="minorBidi" w:hAnsiTheme="minorBidi"/>
          <w:color w:val="9BBB59" w:themeColor="accent3"/>
          <w:sz w:val="56"/>
          <w:szCs w:val="56"/>
          <w:shd w:val="clear" w:color="auto" w:fill="FFFFFF"/>
        </w:rPr>
        <w:t xml:space="preserve"> </w:t>
      </w:r>
      <w:r w:rsidRPr="008D4A65">
        <w:rPr>
          <w:rFonts w:asciiTheme="minorBidi" w:hAnsiTheme="minorBidi"/>
          <w:b/>
          <w:bCs/>
          <w:color w:val="9BBB59" w:themeColor="accent3"/>
          <w:sz w:val="56"/>
          <w:szCs w:val="56"/>
          <w:shd w:val="clear" w:color="auto" w:fill="FFFFFF"/>
          <w:cs/>
        </w:rPr>
        <w:t xml:space="preserve">ข้อ เป็นมนุษย์สมบูรณ์ </w:t>
      </w:r>
      <w:r w:rsidRPr="008D4A65">
        <w:rPr>
          <w:rFonts w:asciiTheme="minorBidi" w:hAnsiTheme="minorBidi"/>
          <w:b/>
          <w:bCs/>
          <w:color w:val="9BBB59" w:themeColor="accent3"/>
          <w:sz w:val="56"/>
          <w:szCs w:val="56"/>
          <w:shd w:val="clear" w:color="auto" w:fill="FFFFFF"/>
        </w:rPr>
        <w:t xml:space="preserve">40% </w:t>
      </w:r>
      <w:r w:rsidRPr="008D4A65">
        <w:rPr>
          <w:rFonts w:asciiTheme="minorBidi" w:hAnsiTheme="minorBidi"/>
          <w:b/>
          <w:bCs/>
          <w:color w:val="9BBB59" w:themeColor="accent3"/>
          <w:sz w:val="56"/>
          <w:szCs w:val="56"/>
          <w:shd w:val="clear" w:color="auto" w:fill="FFFFFF"/>
          <w:cs/>
        </w:rPr>
        <w:t xml:space="preserve">เป็นคน </w:t>
      </w:r>
      <w:r w:rsidRPr="008D4A65">
        <w:rPr>
          <w:rFonts w:asciiTheme="minorBidi" w:hAnsiTheme="minorBidi"/>
          <w:b/>
          <w:bCs/>
          <w:color w:val="9BBB59" w:themeColor="accent3"/>
          <w:sz w:val="56"/>
          <w:szCs w:val="56"/>
          <w:shd w:val="clear" w:color="auto" w:fill="FFFFFF"/>
        </w:rPr>
        <w:t>60%</w:t>
      </w:r>
      <w:r w:rsidRPr="008D4A65">
        <w:rPr>
          <w:rFonts w:asciiTheme="minorBidi" w:hAnsiTheme="minorBidi"/>
          <w:color w:val="141823"/>
          <w:sz w:val="56"/>
          <w:szCs w:val="56"/>
        </w:rPr>
        <w:br/>
      </w:r>
      <w:r w:rsidRPr="008D4A65">
        <w:rPr>
          <w:rFonts w:asciiTheme="minorBidi" w:hAnsiTheme="minorBidi"/>
          <w:b/>
          <w:bCs/>
          <w:color w:val="5F497A" w:themeColor="accent4" w:themeShade="BF"/>
          <w:sz w:val="72"/>
          <w:szCs w:val="72"/>
          <w:shd w:val="clear" w:color="auto" w:fill="FFFFFF"/>
          <w:cs/>
        </w:rPr>
        <w:t xml:space="preserve">มีศีล </w:t>
      </w:r>
      <w:r w:rsidRPr="008D4A65">
        <w:rPr>
          <w:rFonts w:asciiTheme="minorBidi" w:hAnsiTheme="minorBidi"/>
          <w:b/>
          <w:bCs/>
          <w:color w:val="5F497A" w:themeColor="accent4" w:themeShade="BF"/>
          <w:sz w:val="72"/>
          <w:szCs w:val="72"/>
          <w:shd w:val="clear" w:color="auto" w:fill="FFFFFF"/>
        </w:rPr>
        <w:t>1</w:t>
      </w:r>
      <w:r w:rsidRPr="008D4A65">
        <w:rPr>
          <w:rFonts w:asciiTheme="minorBidi" w:hAnsiTheme="minorBidi"/>
          <w:color w:val="5F497A" w:themeColor="accent4" w:themeShade="BF"/>
          <w:sz w:val="56"/>
          <w:szCs w:val="56"/>
          <w:shd w:val="clear" w:color="auto" w:fill="FFFFFF"/>
        </w:rPr>
        <w:t xml:space="preserve"> </w:t>
      </w:r>
      <w:r w:rsidRPr="008D4A65">
        <w:rPr>
          <w:rFonts w:asciiTheme="minorBidi" w:hAnsiTheme="minorBidi"/>
          <w:b/>
          <w:bCs/>
          <w:color w:val="5F497A" w:themeColor="accent4" w:themeShade="BF"/>
          <w:sz w:val="56"/>
          <w:szCs w:val="56"/>
          <w:shd w:val="clear" w:color="auto" w:fill="FFFFFF"/>
          <w:cs/>
        </w:rPr>
        <w:t xml:space="preserve">ข้อ เป็นมนุษย์สมบูรณ์ </w:t>
      </w:r>
      <w:r w:rsidRPr="008D4A65">
        <w:rPr>
          <w:rFonts w:asciiTheme="minorBidi" w:hAnsiTheme="minorBidi"/>
          <w:b/>
          <w:bCs/>
          <w:color w:val="5F497A" w:themeColor="accent4" w:themeShade="BF"/>
          <w:sz w:val="56"/>
          <w:szCs w:val="56"/>
          <w:shd w:val="clear" w:color="auto" w:fill="FFFFFF"/>
        </w:rPr>
        <w:t xml:space="preserve">20% </w:t>
      </w:r>
      <w:r w:rsidRPr="008D4A65">
        <w:rPr>
          <w:rFonts w:asciiTheme="minorBidi" w:hAnsiTheme="minorBidi"/>
          <w:b/>
          <w:bCs/>
          <w:color w:val="5F497A" w:themeColor="accent4" w:themeShade="BF"/>
          <w:sz w:val="56"/>
          <w:szCs w:val="56"/>
          <w:shd w:val="clear" w:color="auto" w:fill="FFFFFF"/>
          <w:cs/>
        </w:rPr>
        <w:t xml:space="preserve">เป็นคน </w:t>
      </w:r>
      <w:r w:rsidRPr="008D4A65">
        <w:rPr>
          <w:rFonts w:asciiTheme="minorBidi" w:hAnsiTheme="minorBidi"/>
          <w:b/>
          <w:bCs/>
          <w:color w:val="5F497A" w:themeColor="accent4" w:themeShade="BF"/>
          <w:sz w:val="56"/>
          <w:szCs w:val="56"/>
          <w:shd w:val="clear" w:color="auto" w:fill="FFFFFF"/>
        </w:rPr>
        <w:t>80%</w:t>
      </w:r>
      <w:r w:rsidRPr="008D4A65">
        <w:rPr>
          <w:rFonts w:asciiTheme="minorBidi" w:hAnsiTheme="minorBidi"/>
          <w:color w:val="141823"/>
          <w:sz w:val="56"/>
          <w:szCs w:val="56"/>
        </w:rPr>
        <w:br/>
      </w:r>
      <w:r w:rsidRPr="008D4A65">
        <w:rPr>
          <w:rFonts w:asciiTheme="minorBidi" w:hAnsiTheme="minorBidi"/>
          <w:b/>
          <w:bCs/>
          <w:color w:val="00B050"/>
          <w:sz w:val="72"/>
          <w:szCs w:val="72"/>
          <w:shd w:val="clear" w:color="auto" w:fill="FFFFFF"/>
          <w:cs/>
        </w:rPr>
        <w:t>ไม่มีศีล</w:t>
      </w:r>
      <w:r w:rsidRPr="008D4A65">
        <w:rPr>
          <w:rFonts w:asciiTheme="minorBidi" w:hAnsiTheme="minorBidi"/>
          <w:color w:val="00B050"/>
          <w:sz w:val="56"/>
          <w:szCs w:val="56"/>
          <w:shd w:val="clear" w:color="auto" w:fill="FFFFFF"/>
          <w:cs/>
        </w:rPr>
        <w:t xml:space="preserve"> </w:t>
      </w:r>
      <w:r w:rsidRPr="008D4A65">
        <w:rPr>
          <w:rFonts w:asciiTheme="minorBidi" w:hAnsiTheme="minorBidi"/>
          <w:b/>
          <w:bCs/>
          <w:color w:val="00B050"/>
          <w:sz w:val="56"/>
          <w:szCs w:val="56"/>
          <w:shd w:val="clear" w:color="auto" w:fill="FFFFFF"/>
          <w:cs/>
        </w:rPr>
        <w:t xml:space="preserve">เป็นคน </w:t>
      </w:r>
      <w:r w:rsidRPr="008D4A65">
        <w:rPr>
          <w:rFonts w:asciiTheme="minorBidi" w:hAnsiTheme="minorBidi"/>
          <w:b/>
          <w:bCs/>
          <w:color w:val="00B050"/>
          <w:sz w:val="56"/>
          <w:szCs w:val="56"/>
          <w:shd w:val="clear" w:color="auto" w:fill="FFFFFF"/>
        </w:rPr>
        <w:t>100%</w:t>
      </w:r>
    </w:p>
    <w:p w:rsidR="00524AEF" w:rsidRPr="00524AEF" w:rsidRDefault="00524AEF" w:rsidP="00524AEF">
      <w:pPr>
        <w:rPr>
          <w:sz w:val="56"/>
          <w:szCs w:val="56"/>
        </w:rPr>
      </w:pPr>
    </w:p>
    <w:p w:rsidR="00385242" w:rsidRDefault="00385242">
      <w:r>
        <w:rPr>
          <w:noProof/>
        </w:rPr>
        <w:lastRenderedPageBreak/>
        <w:drawing>
          <wp:inline distT="0" distB="0" distL="0" distR="0">
            <wp:extent cx="5731510" cy="3629025"/>
            <wp:effectExtent l="19050" t="0" r="2540" b="0"/>
            <wp:docPr id="28" name="Picture 28" descr="http://www.watsuanvang.com/attachment/1303/thread/53_1_981cde5aab8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atsuanvang.com/attachment/1303/thread/53_1_981cde5aab8177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D0" w:rsidRPr="005659D0" w:rsidRDefault="005659D0" w:rsidP="005659D0">
      <w:pPr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67200" cy="5600700"/>
            <wp:effectExtent l="19050" t="0" r="0" b="0"/>
            <wp:docPr id="31" name="liquid-photo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-photo" descr="ph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Tahoma" w:eastAsia="Times New Roman" w:hAnsi="Tahoma" w:cs="Tahoma" w:hint="cs"/>
          <w:b/>
          <w:bCs/>
          <w:color w:val="454545"/>
          <w:sz w:val="36"/>
          <w:szCs w:val="36"/>
        </w:rPr>
      </w:pPr>
      <w:r>
        <w:rPr>
          <w:rFonts w:ascii="Tahoma" w:eastAsia="Times New Roman" w:hAnsi="Tahoma" w:cs="Tahoma"/>
          <w:b/>
          <w:bCs/>
          <w:noProof/>
          <w:color w:val="C00000"/>
          <w:sz w:val="72"/>
          <w:szCs w:val="72"/>
          <w:u w:val="single"/>
        </w:rPr>
        <w:pict>
          <v:rect id="_x0000_s1028" style="position:absolute;left:0;text-align:left;margin-left:19.85pt;margin-top:9pt;width:399.4pt;height:142.5pt;z-index:-251656192"/>
        </w:pict>
      </w:r>
    </w:p>
    <w:p w:rsidR="00265DC1" w:rsidRDefault="00265DC1" w:rsidP="00265DC1">
      <w:pPr>
        <w:shd w:val="clear" w:color="auto" w:fill="FFFFFF"/>
        <w:spacing w:before="125" w:after="125" w:line="240" w:lineRule="auto"/>
        <w:ind w:left="720"/>
        <w:jc w:val="center"/>
        <w:rPr>
          <w:rFonts w:ascii="Tahoma" w:eastAsia="Times New Roman" w:hAnsi="Tahoma" w:cs="Tahoma" w:hint="cs"/>
          <w:b/>
          <w:bCs/>
          <w:color w:val="C00000"/>
          <w:sz w:val="72"/>
          <w:szCs w:val="72"/>
          <w:u w:val="single"/>
        </w:rPr>
      </w:pPr>
    </w:p>
    <w:p w:rsidR="005659D0" w:rsidRPr="00265DC1" w:rsidRDefault="005659D0" w:rsidP="00265DC1">
      <w:pPr>
        <w:shd w:val="clear" w:color="auto" w:fill="FFFFFF"/>
        <w:spacing w:before="125" w:after="125" w:line="240" w:lineRule="auto"/>
        <w:ind w:left="720"/>
        <w:jc w:val="center"/>
        <w:rPr>
          <w:rFonts w:ascii="Angsana New" w:eastAsia="Times New Roman" w:hAnsi="Angsana New" w:cs="Angsana New"/>
          <w:color w:val="C00000"/>
          <w:sz w:val="72"/>
          <w:szCs w:val="72"/>
          <w:u w:val="single"/>
        </w:rPr>
      </w:pPr>
      <w:r w:rsidRPr="00265DC1">
        <w:rPr>
          <w:rFonts w:ascii="Tahoma" w:eastAsia="Times New Roman" w:hAnsi="Tahoma" w:cs="Tahoma"/>
          <w:b/>
          <w:bCs/>
          <w:color w:val="C00000"/>
          <w:sz w:val="72"/>
          <w:szCs w:val="72"/>
          <w:u w:val="single"/>
          <w:cs/>
        </w:rPr>
        <w:t>เบญจศีล-เบญจธรรม</w:t>
      </w:r>
    </w:p>
    <w:p w:rsidR="00265DC1" w:rsidRPr="00265DC1" w:rsidRDefault="00265DC1" w:rsidP="00265DC1">
      <w:pPr>
        <w:shd w:val="clear" w:color="auto" w:fill="FFFFFF"/>
        <w:spacing w:before="125" w:after="270" w:line="240" w:lineRule="auto"/>
        <w:ind w:left="710"/>
        <w:rPr>
          <w:rFonts w:ascii="Tahoma" w:eastAsia="Times New Roman" w:hAnsi="Tahoma" w:cs="Tahoma" w:hint="cs"/>
          <w:color w:val="002060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27"/>
          <w:szCs w:val="27"/>
        </w:rPr>
      </w:pPr>
    </w:p>
    <w:p w:rsidR="00265DC1" w:rsidRPr="00265DC1" w:rsidRDefault="002512DA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 w:hint="cs"/>
          <w:b/>
          <w:bCs/>
          <w:color w:val="002060"/>
          <w:sz w:val="44"/>
          <w:szCs w:val="44"/>
        </w:rPr>
      </w:pPr>
      <w:r>
        <w:rPr>
          <w:rFonts w:ascii="Tahoma" w:eastAsia="Times New Roman" w:hAnsi="Tahoma" w:cs="Tahoma" w:hint="cs"/>
          <w:b/>
          <w:bCs/>
          <w:noProof/>
          <w:color w:val="002060"/>
          <w:sz w:val="27"/>
          <w:szCs w:val="27"/>
        </w:rPr>
        <w:lastRenderedPageBreak/>
        <w:pict>
          <v:rect id="_x0000_s1029" style="position:absolute;left:0;text-align:left;margin-left:26.55pt;margin-top:-5.05pt;width:485.25pt;height:723.75pt;z-index:-251655168"/>
        </w:pict>
      </w:r>
    </w:p>
    <w:p w:rsidR="005659D0" w:rsidRPr="00265DC1" w:rsidRDefault="00265DC1" w:rsidP="00265DC1">
      <w:pPr>
        <w:shd w:val="clear" w:color="auto" w:fill="FFFFFF"/>
        <w:spacing w:before="125" w:after="270" w:line="240" w:lineRule="auto"/>
        <w:ind w:left="720"/>
        <w:rPr>
          <w:rFonts w:ascii="Tahoma" w:eastAsia="Times New Roman" w:hAnsi="Tahoma" w:cs="Tahoma"/>
          <w:color w:val="002060"/>
          <w:szCs w:val="27"/>
        </w:rPr>
      </w:pPr>
      <w:r w:rsidRPr="00265DC1">
        <w:rPr>
          <w:rFonts w:ascii="Tahoma" w:eastAsia="Times New Roman" w:hAnsi="Tahoma" w:cs="Tahoma" w:hint="cs"/>
          <w:b/>
          <w:bCs/>
          <w:color w:val="002060"/>
          <w:sz w:val="44"/>
          <w:szCs w:val="44"/>
          <w:cs/>
        </w:rPr>
        <w:t>1.</w:t>
      </w:r>
      <w:r w:rsidRPr="00265DC1">
        <w:rPr>
          <w:rFonts w:ascii="Tahoma" w:eastAsia="Times New Roman" w:hAnsi="Tahoma" w:cs="Tahoma"/>
          <w:b/>
          <w:bCs/>
          <w:color w:val="002060"/>
          <w:sz w:val="44"/>
          <w:szCs w:val="44"/>
          <w:cs/>
        </w:rPr>
        <w:t>เบญจศ</w:t>
      </w:r>
      <w:r w:rsidRPr="00265DC1">
        <w:rPr>
          <w:rFonts w:ascii="Tahoma" w:eastAsia="Times New Roman" w:hAnsi="Tahoma" w:cs="Tahoma" w:hint="cs"/>
          <w:b/>
          <w:bCs/>
          <w:color w:val="002060"/>
          <w:sz w:val="44"/>
          <w:szCs w:val="44"/>
          <w:cs/>
        </w:rPr>
        <w:t>ี</w:t>
      </w:r>
      <w:r w:rsidR="005659D0" w:rsidRPr="00265DC1">
        <w:rPr>
          <w:rFonts w:ascii="Tahoma" w:eastAsia="Times New Roman" w:hAnsi="Tahoma" w:cs="Tahoma"/>
          <w:b/>
          <w:bCs/>
          <w:color w:val="002060"/>
          <w:sz w:val="44"/>
          <w:szCs w:val="44"/>
          <w:cs/>
        </w:rPr>
        <w:t>ลและเบญจธรรมมีความสำคัญอย่างไร</w:t>
      </w:r>
      <w:r w:rsidR="005659D0" w:rsidRPr="00265DC1">
        <w:rPr>
          <w:rFonts w:ascii="Arial" w:eastAsia="Times New Roman" w:hAnsi="Arial" w:cs="Arial"/>
          <w:color w:val="002060"/>
          <w:sz w:val="27"/>
          <w:szCs w:val="27"/>
        </w:rPr>
        <w:br/>
      </w:r>
      <w:r w:rsidR="005659D0" w:rsidRPr="00265DC1">
        <w:rPr>
          <w:rFonts w:ascii="Arial" w:eastAsia="Times New Roman" w:hAnsi="Arial" w:cs="Arial"/>
          <w:color w:val="002060"/>
          <w:sz w:val="27"/>
          <w:szCs w:val="27"/>
        </w:rPr>
        <w:br/>
      </w:r>
      <w:r w:rsidR="005659D0" w:rsidRPr="00265DC1">
        <w:rPr>
          <w:rFonts w:ascii="Tahoma" w:eastAsia="Times New Roman" w:hAnsi="Tahoma" w:cs="Tahoma"/>
          <w:b/>
          <w:bCs/>
          <w:color w:val="002060"/>
          <w:sz w:val="40"/>
          <w:szCs w:val="40"/>
          <w:u w:val="single"/>
          <w:cs/>
        </w:rPr>
        <w:t>เบญจศีลและเบญจธรรม</w:t>
      </w:r>
      <w:r>
        <w:rPr>
          <w:rFonts w:ascii="Tahoma" w:eastAsia="Times New Roman" w:hAnsi="Tahoma" w:cs="Tahoma"/>
          <w:color w:val="002060"/>
          <w:szCs w:val="27"/>
        </w:rPr>
        <w:t xml:space="preserve"> </w:t>
      </w:r>
      <w:r w:rsidR="005659D0" w:rsidRPr="00265DC1">
        <w:rPr>
          <w:rFonts w:ascii="Tahoma" w:eastAsia="Times New Roman" w:hAnsi="Tahoma" w:cs="Tahoma"/>
          <w:color w:val="002060"/>
          <w:szCs w:val="27"/>
        </w:rPr>
        <w:t> </w:t>
      </w:r>
      <w:r w:rsidR="005659D0" w:rsidRPr="00265DC1">
        <w:rPr>
          <w:rFonts w:ascii="Tahoma" w:eastAsia="Times New Roman" w:hAnsi="Tahoma" w:cs="Tahoma"/>
          <w:color w:val="002060"/>
          <w:sz w:val="40"/>
          <w:szCs w:val="40"/>
          <w:cs/>
        </w:rPr>
        <w:t>เป็นธรรมคู่กัน</w:t>
      </w:r>
      <w:r w:rsidR="005659D0" w:rsidRPr="00265DC1">
        <w:rPr>
          <w:rFonts w:ascii="Arial" w:eastAsia="Times New Roman" w:hAnsi="Arial" w:cs="Arial"/>
          <w:color w:val="002060"/>
          <w:sz w:val="40"/>
          <w:szCs w:val="40"/>
        </w:rPr>
        <w:t> </w:t>
      </w:r>
      <w:r w:rsidR="005659D0" w:rsidRPr="00265DC1">
        <w:rPr>
          <w:rFonts w:ascii="Tahoma" w:eastAsia="Times New Roman" w:hAnsi="Tahoma" w:cs="Tahoma"/>
          <w:color w:val="002060"/>
          <w:sz w:val="40"/>
          <w:szCs w:val="40"/>
          <w:cs/>
        </w:rPr>
        <w:t>คนที่มีเบญจธรรมจึงจะเป็นผู้มีเบญจศีล ซึ่งหากคนมีศีลและธรรมดังกล่าวแล้ว</w:t>
      </w:r>
      <w:r w:rsidR="005659D0" w:rsidRPr="00265DC1">
        <w:rPr>
          <w:rFonts w:ascii="Arial" w:eastAsia="Times New Roman" w:hAnsi="Arial" w:cs="Arial"/>
          <w:color w:val="002060"/>
          <w:sz w:val="40"/>
          <w:szCs w:val="40"/>
        </w:rPr>
        <w:t> </w:t>
      </w:r>
      <w:r w:rsidR="005659D0" w:rsidRPr="00265DC1">
        <w:rPr>
          <w:rFonts w:ascii="Tahoma" w:eastAsia="Times New Roman" w:hAnsi="Tahoma" w:cs="Tahoma"/>
          <w:color w:val="002060"/>
          <w:sz w:val="40"/>
          <w:szCs w:val="40"/>
          <w:cs/>
        </w:rPr>
        <w:t>จะเว้นจากการทำความชั่ว รู้จักควบคุมตนให้ตั้งอยู่ในความดี</w:t>
      </w:r>
      <w:r w:rsidR="005659D0" w:rsidRPr="00265DC1">
        <w:rPr>
          <w:rFonts w:ascii="Arial" w:eastAsia="Times New Roman" w:hAnsi="Arial" w:cs="Arial"/>
          <w:color w:val="002060"/>
          <w:sz w:val="40"/>
          <w:szCs w:val="40"/>
        </w:rPr>
        <w:t> </w:t>
      </w:r>
      <w:r w:rsidR="005659D0" w:rsidRPr="00265DC1">
        <w:rPr>
          <w:rFonts w:ascii="Tahoma" w:eastAsia="Times New Roman" w:hAnsi="Tahoma" w:cs="Tahoma"/>
          <w:color w:val="002060"/>
          <w:sz w:val="40"/>
          <w:szCs w:val="40"/>
          <w:cs/>
        </w:rPr>
        <w:t>ไม่เบียดเบียนตนและคนอื่น และประพฤติชอบทางกาย วาจา และใจ</w:t>
      </w:r>
      <w:r w:rsidR="005659D0" w:rsidRPr="00265DC1">
        <w:rPr>
          <w:rFonts w:ascii="Arial" w:eastAsia="Times New Roman" w:hAnsi="Arial" w:cs="Arial"/>
          <w:color w:val="002060"/>
          <w:sz w:val="40"/>
          <w:szCs w:val="40"/>
        </w:rPr>
        <w:t> </w:t>
      </w:r>
      <w:r w:rsidR="005659D0" w:rsidRPr="00265DC1">
        <w:rPr>
          <w:rFonts w:ascii="Tahoma" w:eastAsia="Times New Roman" w:hAnsi="Tahoma" w:cs="Tahoma"/>
          <w:color w:val="002060"/>
          <w:sz w:val="40"/>
          <w:szCs w:val="40"/>
          <w:cs/>
        </w:rPr>
        <w:t>จะทำให้อยู่ร่วมกับคนอื่นในสังคมได้อย่างมีความสุข</w:t>
      </w:r>
      <w:r w:rsidR="005659D0" w:rsidRPr="00265DC1">
        <w:rPr>
          <w:rFonts w:ascii="Arial" w:eastAsia="Times New Roman" w:hAnsi="Arial" w:cs="Arial"/>
          <w:color w:val="002060"/>
          <w:sz w:val="40"/>
          <w:szCs w:val="40"/>
        </w:rPr>
        <w:t>?</w:t>
      </w:r>
      <w:r w:rsidR="005659D0" w:rsidRPr="00265DC1">
        <w:rPr>
          <w:rFonts w:ascii="Arial" w:eastAsia="Times New Roman" w:hAnsi="Arial" w:cs="Arial"/>
          <w:color w:val="002060"/>
          <w:sz w:val="27"/>
        </w:rPr>
        <w:t> </w:t>
      </w:r>
    </w:p>
    <w:p w:rsidR="00265DC1" w:rsidRDefault="00265DC1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2512DA" w:rsidRDefault="002512DA" w:rsidP="005659D0">
      <w:pPr>
        <w:shd w:val="clear" w:color="auto" w:fill="FFFFFF"/>
        <w:spacing w:before="125" w:after="125" w:line="240" w:lineRule="auto"/>
        <w:ind w:left="720"/>
        <w:rPr>
          <w:rFonts w:ascii="Arial" w:eastAsia="Times New Roman" w:hAnsi="Arial" w:cs="Arial"/>
          <w:b/>
          <w:bCs/>
          <w:color w:val="454545"/>
          <w:sz w:val="27"/>
          <w:szCs w:val="27"/>
        </w:rPr>
      </w:pPr>
    </w:p>
    <w:p w:rsidR="005659D0" w:rsidRPr="005659D0" w:rsidRDefault="005659D0" w:rsidP="005659D0">
      <w:pPr>
        <w:shd w:val="clear" w:color="auto" w:fill="FFFFFF"/>
        <w:spacing w:before="125" w:after="125" w:line="240" w:lineRule="auto"/>
        <w:ind w:left="720"/>
        <w:rPr>
          <w:rFonts w:ascii="Angsana New" w:eastAsia="Times New Roman" w:hAnsi="Angsana New" w:cs="Angsana New"/>
          <w:color w:val="000000"/>
          <w:sz w:val="27"/>
          <w:szCs w:val="27"/>
        </w:rPr>
      </w:pPr>
      <w:r w:rsidRPr="005659D0">
        <w:rPr>
          <w:rFonts w:ascii="Arial" w:eastAsia="Times New Roman" w:hAnsi="Arial" w:cs="Arial"/>
          <w:b/>
          <w:bCs/>
          <w:color w:val="454545"/>
          <w:sz w:val="27"/>
          <w:szCs w:val="27"/>
        </w:rPr>
        <w:lastRenderedPageBreak/>
        <w:t>2.</w:t>
      </w:r>
      <w:r w:rsidRPr="005659D0">
        <w:rPr>
          <w:rFonts w:ascii="Arial" w:eastAsia="Times New Roman" w:hAnsi="Arial" w:cs="Arial"/>
          <w:b/>
          <w:bCs/>
          <w:color w:val="454545"/>
          <w:sz w:val="27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7"/>
          <w:szCs w:val="27"/>
          <w:cs/>
        </w:rPr>
        <w:t>เบญจศีล</w:t>
      </w:r>
      <w:r w:rsidRPr="005659D0">
        <w:rPr>
          <w:rFonts w:ascii="Arial" w:eastAsia="Times New Roman" w:hAnsi="Arial" w:cs="Arial"/>
          <w:b/>
          <w:bCs/>
          <w:color w:val="454545"/>
          <w:szCs w:val="27"/>
        </w:rPr>
        <w:t> </w:t>
      </w:r>
      <w:r w:rsidRPr="005659D0">
        <w:rPr>
          <w:rFonts w:ascii="Tahoma" w:eastAsia="Times New Roman" w:hAnsi="Tahoma" w:cs="Tahoma"/>
          <w:color w:val="454545"/>
          <w:sz w:val="27"/>
          <w:szCs w:val="27"/>
          <w:cs/>
        </w:rPr>
        <w:t>หมายถึง</w:t>
      </w:r>
      <w:r w:rsidRPr="005659D0">
        <w:rPr>
          <w:rFonts w:ascii="Arial" w:eastAsia="Times New Roman" w:hAnsi="Arial" w:cs="Arial"/>
          <w:color w:val="454545"/>
          <w:szCs w:val="27"/>
        </w:rPr>
        <w:t> </w:t>
      </w:r>
      <w:r w:rsidRPr="005659D0">
        <w:rPr>
          <w:rFonts w:ascii="Tahoma" w:eastAsia="Times New Roman" w:hAnsi="Tahoma" w:cs="Tahoma"/>
          <w:color w:val="454545"/>
          <w:sz w:val="27"/>
          <w:szCs w:val="27"/>
          <w:cs/>
        </w:rPr>
        <w:t>ศีล</w:t>
      </w:r>
      <w:r w:rsidRPr="005659D0">
        <w:rPr>
          <w:rFonts w:ascii="Tahoma" w:eastAsia="Times New Roman" w:hAnsi="Tahoma" w:cs="Tahoma"/>
          <w:color w:val="454545"/>
          <w:szCs w:val="27"/>
        </w:rPr>
        <w:t> </w:t>
      </w:r>
      <w:r w:rsidRPr="005659D0">
        <w:rPr>
          <w:rFonts w:ascii="Arial" w:eastAsia="Times New Roman" w:hAnsi="Arial" w:cs="Arial"/>
          <w:color w:val="454545"/>
          <w:sz w:val="27"/>
          <w:szCs w:val="27"/>
        </w:rPr>
        <w:t>5</w:t>
      </w:r>
      <w:r w:rsidRPr="005659D0">
        <w:rPr>
          <w:rFonts w:ascii="Arial" w:eastAsia="Times New Roman" w:hAnsi="Arial" w:cs="Arial"/>
          <w:color w:val="454545"/>
          <w:sz w:val="27"/>
        </w:rPr>
        <w:t> </w:t>
      </w:r>
      <w:r w:rsidRPr="005659D0">
        <w:rPr>
          <w:rFonts w:ascii="Tahoma" w:eastAsia="Times New Roman" w:hAnsi="Tahoma" w:cs="Tahoma"/>
          <w:color w:val="454545"/>
          <w:sz w:val="27"/>
          <w:szCs w:val="27"/>
          <w:cs/>
        </w:rPr>
        <w:t>ข้อ เป็นการรักษาเจตนาที่จะควบคุมกาย และวาจาให้เป็นปกติ</w:t>
      </w:r>
      <w:r w:rsidRPr="005659D0">
        <w:rPr>
          <w:rFonts w:ascii="Arial" w:eastAsia="Times New Roman" w:hAnsi="Arial" w:cs="Arial"/>
          <w:color w:val="454545"/>
          <w:szCs w:val="27"/>
        </w:rPr>
        <w:t> </w:t>
      </w:r>
      <w:r w:rsidRPr="005659D0">
        <w:rPr>
          <w:rFonts w:ascii="Tahoma" w:eastAsia="Times New Roman" w:hAnsi="Tahoma" w:cs="Tahoma"/>
          <w:color w:val="454545"/>
          <w:sz w:val="27"/>
          <w:szCs w:val="27"/>
          <w:cs/>
        </w:rPr>
        <w:t>คือ ไม่ทำบาป โดยการละเว้น</w:t>
      </w:r>
      <w:r w:rsidRPr="005659D0">
        <w:rPr>
          <w:rFonts w:ascii="Tahoma" w:eastAsia="Times New Roman" w:hAnsi="Tahoma" w:cs="Tahoma"/>
          <w:color w:val="454545"/>
          <w:szCs w:val="27"/>
        </w:rPr>
        <w:t> </w:t>
      </w:r>
      <w:r w:rsidRPr="005659D0">
        <w:rPr>
          <w:rFonts w:ascii="Arial" w:eastAsia="Times New Roman" w:hAnsi="Arial" w:cs="Arial"/>
          <w:color w:val="454545"/>
          <w:sz w:val="27"/>
          <w:szCs w:val="27"/>
        </w:rPr>
        <w:t>5</w:t>
      </w:r>
      <w:r w:rsidRPr="005659D0">
        <w:rPr>
          <w:rFonts w:ascii="Arial" w:eastAsia="Times New Roman" w:hAnsi="Arial" w:cs="Arial"/>
          <w:color w:val="454545"/>
          <w:sz w:val="27"/>
        </w:rPr>
        <w:t> </w:t>
      </w:r>
      <w:r w:rsidRPr="005659D0">
        <w:rPr>
          <w:rFonts w:ascii="Tahoma" w:eastAsia="Times New Roman" w:hAnsi="Tahoma" w:cs="Tahoma"/>
          <w:color w:val="454545"/>
          <w:sz w:val="27"/>
          <w:szCs w:val="27"/>
          <w:cs/>
        </w:rPr>
        <w:t>ประการ คือ ละเว้นจากการฆ่าสัตว์ ละเว้นจากการลักขโมย ละเว้นจากการประพฤติผิดในกาม ละเว้นจากการพูดปด ละเว้นจากการเสพสุรา</w:t>
      </w:r>
    </w:p>
    <w:p w:rsidR="00265DC1" w:rsidRDefault="00265DC1" w:rsidP="005659D0">
      <w:pPr>
        <w:shd w:val="clear" w:color="auto" w:fill="FFFFFF"/>
        <w:spacing w:before="125" w:after="125" w:line="240" w:lineRule="auto"/>
        <w:rPr>
          <w:rFonts w:ascii="Tahoma" w:eastAsia="Times New Roman" w:hAnsi="Tahoma" w:cs="Tahoma" w:hint="cs"/>
          <w:b/>
          <w:bCs/>
          <w:color w:val="454545"/>
          <w:sz w:val="24"/>
          <w:szCs w:val="24"/>
        </w:rPr>
      </w:pPr>
    </w:p>
    <w:p w:rsidR="00265DC1" w:rsidRDefault="00265DC1" w:rsidP="005659D0">
      <w:pPr>
        <w:shd w:val="clear" w:color="auto" w:fill="FFFFFF"/>
        <w:spacing w:before="125" w:after="125" w:line="240" w:lineRule="auto"/>
        <w:rPr>
          <w:rFonts w:ascii="Tahoma" w:eastAsia="Times New Roman" w:hAnsi="Tahoma" w:cs="Tahoma" w:hint="cs"/>
          <w:b/>
          <w:bCs/>
          <w:color w:val="454545"/>
          <w:sz w:val="24"/>
          <w:szCs w:val="24"/>
        </w:rPr>
      </w:pPr>
    </w:p>
    <w:p w:rsidR="005659D0" w:rsidRPr="005659D0" w:rsidRDefault="005659D0" w:rsidP="005659D0">
      <w:pPr>
        <w:shd w:val="clear" w:color="auto" w:fill="FFFFFF"/>
        <w:spacing w:before="125" w:after="125" w:line="240" w:lineRule="auto"/>
        <w:rPr>
          <w:rFonts w:ascii="Angsana New" w:eastAsia="Times New Roman" w:hAnsi="Angsana New" w:cs="Angsana New"/>
          <w:color w:val="000000"/>
          <w:sz w:val="24"/>
          <w:szCs w:val="24"/>
        </w:rPr>
      </w:pP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เบญจศีล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เป็นเครื่องรักษาเจตนาที่จะควบคุมกาย และวาจาให้เป็นปกติ คือ ไม่ทำบาป โดยการละเว้น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proofErr w:type="gramStart"/>
      <w:r w:rsidRPr="005659D0">
        <w:rPr>
          <w:rFonts w:ascii="Arial" w:eastAsia="Times New Roman" w:hAnsi="Arial" w:cs="Arial"/>
          <w:color w:val="454545"/>
          <w:sz w:val="24"/>
          <w:szCs w:val="24"/>
        </w:rPr>
        <w:t>5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ประการ คือ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1.</w:t>
      </w:r>
      <w:proofErr w:type="gramEnd"/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ปาณาติบาต คือ ละเว้นจากการฆ่าสัตว์ และการเบียดเบียนสัตว์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2.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อทินนาทาน คือ ละเว้นจากการลักขโมย ปล้นจี้ ฉกชิง วิ่งราว เป็นต้น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3.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กาเมสุมิจฉาจาร คือ ละเว้นจากการประพฤติผิด ล่วงละเมิดลูกเมียผู้อื่น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4.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มุสาวาท คือ ละเว้นจากการพูดปด พูดคำหยาบ พูดเพ้อ</w:t>
      </w:r>
      <w:proofErr w:type="spellStart"/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เจ้อ</w:t>
      </w:r>
      <w:proofErr w:type="spellEnd"/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 xml:space="preserve"> พูดส่อเสียด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5.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สุราเมระยะ คือ ละเว้นจากการเสพสุรา เพราะเป็นสาเหตุให้ทำผิดศีลข้ออื่น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อานิสงส์ของการรักษาศีล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1.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ทำให้มีความสุขกายสุขใจ ทำให้ไม่เป็นคนหลงลืมสติ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2.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ทำให้เกิดทรัพย์สมบัติมากขึ้นได้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3.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ทำให้สามารถใช้สอยทรัพย์นั้นได้เต็มที่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โดยไม่ต้องหวาดระแวงภัย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4.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ทำให้ไม่ต้องหวาดระแวงว่าจะมีใครมาทวงทรัพย์คืน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5.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ทำให้เกียรติคุณฟุ้งขจรขจายไป ทำให้ผู้อื่นเกิดความเคารพเชื่อถือ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6.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ตายแล้วย่อมไปเกิดในสุคติภูมิ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เบญจศีลทั้ง</w:t>
      </w:r>
      <w:r w:rsidRPr="005659D0">
        <w:rPr>
          <w:rFonts w:ascii="Tahoma" w:eastAsia="Times New Roman" w:hAnsi="Tahoma" w:cs="Tahoma"/>
          <w:b/>
          <w:bCs/>
          <w:color w:val="454545"/>
          <w:szCs w:val="24"/>
        </w:rPr>
        <w:t> </w:t>
      </w:r>
      <w:proofErr w:type="gramStart"/>
      <w:r w:rsidRPr="005659D0">
        <w:rPr>
          <w:rFonts w:ascii="Arial" w:eastAsia="Times New Roman" w:hAnsi="Arial" w:cs="Arial"/>
          <w:b/>
          <w:bCs/>
          <w:color w:val="454545"/>
          <w:sz w:val="24"/>
          <w:szCs w:val="24"/>
        </w:rPr>
        <w:t>5</w:t>
      </w:r>
      <w:r w:rsidRPr="005659D0">
        <w:rPr>
          <w:rFonts w:ascii="Arial" w:eastAsia="Times New Roman" w:hAnsi="Arial" w:cs="Arial"/>
          <w:b/>
          <w:bCs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ข้อจะเกิดขึ้นมาได้ก็เพราะบุคคลผู้นั้นมีเบญจธรรมประจำตัว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5659D0">
        <w:rPr>
          <w:rFonts w:ascii="Arial" w:eastAsia="Times New Roman" w:hAnsi="Arial" w:cs="Arial"/>
          <w:b/>
          <w:bCs/>
          <w:color w:val="454545"/>
          <w:sz w:val="24"/>
          <w:szCs w:val="24"/>
        </w:rPr>
        <w:t>3.</w:t>
      </w:r>
      <w:proofErr w:type="gramEnd"/>
      <w:r w:rsidRPr="005659D0">
        <w:rPr>
          <w:rFonts w:ascii="Arial" w:eastAsia="Times New Roman" w:hAnsi="Arial" w:cs="Arial"/>
          <w:b/>
          <w:bCs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เบญจธรรม</w:t>
      </w:r>
      <w:r w:rsidRPr="005659D0">
        <w:rPr>
          <w:rFonts w:ascii="Arial" w:eastAsia="Times New Roman" w:hAnsi="Arial" w:cs="Arial"/>
          <w:b/>
          <w:bCs/>
          <w:color w:val="454545"/>
          <w:szCs w:val="24"/>
        </w:rPr>
        <w:t> 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เบญจธรรม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เป็นหลักธรรมที่ควรปฏิบัติ มี</w:t>
      </w:r>
      <w:r w:rsidRPr="005659D0">
        <w:rPr>
          <w:rFonts w:ascii="Tahoma" w:eastAsia="Times New Roman" w:hAnsi="Tahoma" w:cs="Tahoma"/>
          <w:color w:val="454545"/>
          <w:szCs w:val="24"/>
        </w:rPr>
        <w:t> </w:t>
      </w:r>
      <w:proofErr w:type="gramStart"/>
      <w:r w:rsidRPr="005659D0">
        <w:rPr>
          <w:rFonts w:ascii="Arial" w:eastAsia="Times New Roman" w:hAnsi="Arial" w:cs="Arial"/>
          <w:color w:val="454545"/>
          <w:sz w:val="24"/>
          <w:szCs w:val="24"/>
        </w:rPr>
        <w:t>5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ประการ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ได้แก่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1.</w:t>
      </w:r>
      <w:proofErr w:type="gramEnd"/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เมตตากรุณา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คือ บุคคลใดที่มีเมตตาย่อมไม่ฆ่า หรือเบียดเบียนสัตว์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ด้วยรู้ดีว่าทุกชีวิตย่อมมี ความรักตัวกลัวตายเช่นเดียวกับเรา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ทำให้ไม่ผิดศีลในข้อที่</w:t>
      </w:r>
      <w:r w:rsidRPr="005659D0">
        <w:rPr>
          <w:rFonts w:ascii="Tahoma" w:eastAsia="Times New Roman" w:hAnsi="Tahoma" w:cs="Tahoma"/>
          <w:color w:val="454545"/>
          <w:szCs w:val="24"/>
        </w:rPr>
        <w:t> </w:t>
      </w:r>
      <w:proofErr w:type="gramStart"/>
      <w:r w:rsidRPr="005659D0">
        <w:rPr>
          <w:rFonts w:ascii="Arial" w:eastAsia="Times New Roman" w:hAnsi="Arial" w:cs="Arial"/>
          <w:color w:val="454545"/>
          <w:sz w:val="24"/>
          <w:szCs w:val="24"/>
        </w:rPr>
        <w:t>1</w:t>
      </w:r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2.</w:t>
      </w:r>
      <w:proofErr w:type="gramEnd"/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สัมมาอาชีพ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คือ ประกอบอาชีพที่สุจริต มีรายได้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รู้จักใช้จ่าย และที่สำคัญรู้จักคำว่าพอดี และมีหิริโอตตัปปะ คือ ความละอาย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และเกรงกลัวต่อผลของบาป จึงทำให้ไม่ผิดศีลข้อที่</w:t>
      </w:r>
      <w:r w:rsidRPr="005659D0">
        <w:rPr>
          <w:rFonts w:ascii="Tahoma" w:eastAsia="Times New Roman" w:hAnsi="Tahoma" w:cs="Tahoma"/>
          <w:color w:val="454545"/>
          <w:szCs w:val="24"/>
        </w:rPr>
        <w:t> </w:t>
      </w:r>
      <w:proofErr w:type="gramStart"/>
      <w:r w:rsidRPr="005659D0">
        <w:rPr>
          <w:rFonts w:ascii="Arial" w:eastAsia="Times New Roman" w:hAnsi="Arial" w:cs="Arial"/>
          <w:color w:val="454545"/>
          <w:sz w:val="24"/>
          <w:szCs w:val="24"/>
        </w:rPr>
        <w:t>2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3.</w:t>
      </w:r>
      <w:proofErr w:type="gramEnd"/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ความสำรวมอินทรีย์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คือ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ระมัดระวัง ตา หู จมูก ลิ้น กาย และใจ ทำให้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ความใคร่ในกามคุณ คือ การติดในรูป รส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กลิ่น เสียง สัมผัส ลดน้อยลง เมื่อความสำรวมเกิดขึ้น จึงทำให้ไม่ผิดศีลข้อที่</w:t>
      </w:r>
      <w:r w:rsidRPr="005659D0">
        <w:rPr>
          <w:rFonts w:ascii="Tahoma" w:eastAsia="Times New Roman" w:hAnsi="Tahoma" w:cs="Tahoma"/>
          <w:color w:val="454545"/>
          <w:szCs w:val="24"/>
        </w:rPr>
        <w:t> </w:t>
      </w:r>
      <w:proofErr w:type="gramStart"/>
      <w:r w:rsidRPr="005659D0">
        <w:rPr>
          <w:rFonts w:ascii="Arial" w:eastAsia="Times New Roman" w:hAnsi="Arial" w:cs="Arial"/>
          <w:color w:val="454545"/>
          <w:sz w:val="24"/>
          <w:szCs w:val="24"/>
        </w:rPr>
        <w:t>3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4.</w:t>
      </w:r>
      <w:proofErr w:type="gramEnd"/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ความซื่อสัตย์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คือ การพูดความจริง เป็นสิ่งที่ทำให้ไม่เกิดการมุสาวาท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ทำให้ไม่ผิดศีลข้อที่</w:t>
      </w:r>
      <w:r w:rsidRPr="005659D0">
        <w:rPr>
          <w:rFonts w:ascii="Tahoma" w:eastAsia="Times New Roman" w:hAnsi="Tahoma" w:cs="Tahoma"/>
          <w:color w:val="454545"/>
          <w:szCs w:val="24"/>
        </w:rPr>
        <w:t> </w:t>
      </w:r>
      <w:proofErr w:type="gramStart"/>
      <w:r w:rsidRPr="005659D0">
        <w:rPr>
          <w:rFonts w:ascii="Arial" w:eastAsia="Times New Roman" w:hAnsi="Arial" w:cs="Arial"/>
          <w:color w:val="454545"/>
          <w:sz w:val="24"/>
          <w:szCs w:val="24"/>
        </w:rPr>
        <w:t>4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br/>
        <w:t>5.</w:t>
      </w:r>
      <w:proofErr w:type="gramEnd"/>
      <w:r w:rsidRPr="005659D0">
        <w:rPr>
          <w:rFonts w:ascii="Arial" w:eastAsia="Times New Roman" w:hAnsi="Arial" w:cs="Arial"/>
          <w:color w:val="454545"/>
          <w:sz w:val="24"/>
        </w:rPr>
        <w:t> </w:t>
      </w:r>
      <w:r w:rsidRPr="005659D0">
        <w:rPr>
          <w:rFonts w:ascii="Tahoma" w:eastAsia="Times New Roman" w:hAnsi="Tahoma" w:cs="Tahoma"/>
          <w:b/>
          <w:bCs/>
          <w:color w:val="454545"/>
          <w:sz w:val="24"/>
          <w:szCs w:val="24"/>
          <w:cs/>
        </w:rPr>
        <w:t>สติ</w:t>
      </w:r>
      <w:r w:rsidRPr="005659D0">
        <w:rPr>
          <w:rFonts w:ascii="Tahoma" w:eastAsia="Times New Roman" w:hAnsi="Tahoma" w:cs="Tahoma"/>
          <w:color w:val="454545"/>
          <w:szCs w:val="24"/>
        </w:rPr>
        <w:t> 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คือ การรู้สึกตัว ซึ่งเป็นหัวหน้าฝ่ายกุศล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ทำให้ชีวิตไม่ประมาท เพราะรู้ว่าอะไรดี อะไรชั่ว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ทำให้ไม่เกลือกกลั้วกับสิ่งที่จะทำให้ชีวิตตกต่ำ เช่น</w:t>
      </w:r>
      <w:r w:rsidRPr="005659D0">
        <w:rPr>
          <w:rFonts w:ascii="Arial" w:eastAsia="Times New Roman" w:hAnsi="Arial" w:cs="Arial"/>
          <w:color w:val="454545"/>
          <w:szCs w:val="24"/>
        </w:rPr>
        <w:t> </w:t>
      </w:r>
      <w:r w:rsidRPr="005659D0">
        <w:rPr>
          <w:rFonts w:ascii="Tahoma" w:eastAsia="Times New Roman" w:hAnsi="Tahoma" w:cs="Tahoma"/>
          <w:color w:val="454545"/>
          <w:sz w:val="24"/>
          <w:szCs w:val="24"/>
          <w:cs/>
        </w:rPr>
        <w:t>สุราเมื่อคนดื่มกินก็ทำให้มึนเมาและขาดสติ การมีสติจึงทำให้ไม่ผิดศีลข้อที่</w:t>
      </w:r>
      <w:r w:rsidRPr="005659D0">
        <w:rPr>
          <w:rFonts w:ascii="Tahoma" w:eastAsia="Times New Roman" w:hAnsi="Tahoma" w:cs="Tahoma"/>
          <w:color w:val="454545"/>
          <w:szCs w:val="24"/>
        </w:rPr>
        <w:t> </w:t>
      </w:r>
      <w:r w:rsidRPr="005659D0">
        <w:rPr>
          <w:rFonts w:ascii="Arial" w:eastAsia="Times New Roman" w:hAnsi="Arial" w:cs="Arial"/>
          <w:color w:val="454545"/>
          <w:sz w:val="24"/>
          <w:szCs w:val="24"/>
        </w:rPr>
        <w:t>5</w:t>
      </w:r>
    </w:p>
    <w:p w:rsidR="00A0620B" w:rsidRPr="00A0620B" w:rsidRDefault="00A0620B" w:rsidP="00A062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50"/>
          <w:szCs w:val="50"/>
        </w:rPr>
      </w:pPr>
      <w:r w:rsidRPr="00A0620B">
        <w:rPr>
          <w:rFonts w:ascii="Arial" w:eastAsia="Times New Roman" w:hAnsi="Arial" w:cs="Angsana New"/>
          <w:b/>
          <w:bCs/>
          <w:color w:val="444444"/>
          <w:sz w:val="50"/>
          <w:szCs w:val="50"/>
          <w:cs/>
        </w:rPr>
        <w:t xml:space="preserve">ศีล </w:t>
      </w:r>
      <w:r w:rsidRPr="00A0620B">
        <w:rPr>
          <w:rFonts w:ascii="Arial" w:eastAsia="Times New Roman" w:hAnsi="Arial" w:cs="Arial"/>
          <w:b/>
          <w:bCs/>
          <w:color w:val="444444"/>
          <w:sz w:val="50"/>
          <w:szCs w:val="50"/>
        </w:rPr>
        <w:t xml:space="preserve">5 </w:t>
      </w:r>
      <w:r w:rsidRPr="00A0620B">
        <w:rPr>
          <w:rFonts w:ascii="Arial" w:eastAsia="Times New Roman" w:hAnsi="Arial" w:cs="Angsana New"/>
          <w:b/>
          <w:bCs/>
          <w:color w:val="444444"/>
          <w:sz w:val="50"/>
          <w:szCs w:val="50"/>
          <w:cs/>
        </w:rPr>
        <w:t>หรือ เบญจศีล</w:t>
      </w:r>
    </w:p>
    <w:tbl>
      <w:tblPr>
        <w:tblW w:w="15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5"/>
      </w:tblGrid>
      <w:tr w:rsidR="00A0620B" w:rsidRPr="00A0620B" w:rsidTr="00A0620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620B" w:rsidRPr="00A0620B" w:rsidRDefault="00A0620B" w:rsidP="00A062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b/>
                <w:bCs/>
                <w:color w:val="000000"/>
                <w:sz w:val="27"/>
                <w:u w:val="single"/>
                <w:cs/>
              </w:rPr>
              <w:t xml:space="preserve">ศีล </w:t>
            </w:r>
            <w:r w:rsidRPr="00A0620B">
              <w:rPr>
                <w:rFonts w:ascii="Tahoma" w:eastAsia="Times New Roman" w:hAnsi="Tahoma" w:cs="Tahoma"/>
                <w:b/>
                <w:bCs/>
                <w:color w:val="000000"/>
                <w:sz w:val="27"/>
                <w:u w:val="single"/>
              </w:rPr>
              <w:t xml:space="preserve">5 </w:t>
            </w:r>
            <w:r w:rsidRPr="00A0620B">
              <w:rPr>
                <w:rFonts w:ascii="Tahoma" w:eastAsia="Times New Roman" w:hAnsi="Tahoma" w:cs="Tahoma"/>
                <w:b/>
                <w:bCs/>
                <w:color w:val="000000"/>
                <w:sz w:val="27"/>
                <w:u w:val="single"/>
                <w:cs/>
              </w:rPr>
              <w:t>หรือ เบญจศีล</w:t>
            </w:r>
            <w:r w:rsidRPr="00A0620B">
              <w:rPr>
                <w:rFonts w:ascii="Tahoma" w:eastAsia="Times New Roman" w:hAnsi="Tahoma" w:cs="Tahoma"/>
                <w:b/>
                <w:bCs/>
                <w:color w:val="000000"/>
                <w:sz w:val="27"/>
                <w:u w:val="single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ปาณา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ติปาตา เวรมณี (</w:t>
            </w: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สิกฺขาปทํสมาทิ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ยามิ)</w:t>
            </w:r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- 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เว้นจากการฆ่าสัตว์ตัดชีวิตทั้งปวง รวมถึงการทำร้ายสัตว์ หรือมนุษย์ด้วย แม้แต่คิด หรือวางแผน ก็ถือว่าผิดศีลข้อนี้แล้ว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อทินฺ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นาทานา เวรมณี (</w:t>
            </w: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สิกฺขาปทํสมาทิ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ยามิ)</w:t>
            </w:r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- 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เว้นจากการลักทรัพย์ เอาสิ่งของที่เจ้าของไม่ได้ให้ รวมถึงการเบียดบัง ฉ้อราษฎร์บังหลวง เอาเปรียบคนอื่นด้วย แม้แต่คิด หรือวางแผน ก็ถือว่าผิดศีลข้อนี้แล้ว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กาเมสุ</w:t>
            </w: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มิจฺฉา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จารา เวรมณี (</w:t>
            </w: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สิกฺขาปทํสมาทิ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ยามิ)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- 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เว้นจากการประพฤติผิดในกามทั้งหลาย ข้อนี้เพียงแค่คิดก็ผิดแล้ว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มุสาวาทา เวรมณี (</w:t>
            </w: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สิกฺขาปทํสมาทิ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ยามิ)</w:t>
            </w:r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- 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เว้นจากการพูดเท็จ คำหยาบ หรือพูดส่อเสียด รวมถึงการพูดให้คนแตกสามัคคีกันด้วย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สุรา</w:t>
            </w: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เมรยมชฺชปมาทฏฺฐานา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 xml:space="preserve"> เวรมณี (</w:t>
            </w:r>
            <w:proofErr w:type="spellStart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สิกฺขาปทํสมาทิ</w:t>
            </w:r>
            <w:proofErr w:type="spellEnd"/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  <w:cs/>
              </w:rPr>
              <w:t>ยามิ)</w:t>
            </w:r>
            <w:r w:rsidRPr="00A0620B">
              <w:rPr>
                <w:rFonts w:ascii="Tahoma" w:eastAsia="Times New Roman" w:hAnsi="Tahoma" w:cs="Tahoma"/>
                <w:color w:val="0000FF"/>
                <w:sz w:val="24"/>
                <w:szCs w:val="24"/>
              </w:rPr>
              <w:t> 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- </w:t>
            </w:r>
            <w:r w:rsidRPr="00A0620B">
              <w:rPr>
                <w:rFonts w:ascii="Tahoma" w:eastAsia="Times New Roman" w:hAnsi="Tahoma" w:cs="Tahoma"/>
                <w:color w:val="000000"/>
                <w:sz w:val="24"/>
                <w:szCs w:val="24"/>
                <w:cs/>
              </w:rPr>
              <w:t>เว้นจากการดื่มน้ำเมา อันเป็นที่ตั้งแห่งความประมาท...</w:t>
            </w: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cs/>
              </w:rPr>
              <w:t>เบญจศีล</w:t>
            </w:r>
          </w:p>
          <w:p w:rsidR="00A0620B" w:rsidRPr="00A0620B" w:rsidRDefault="00A0620B" w:rsidP="00A0620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A0620B" w:rsidRPr="00A0620B" w:rsidRDefault="00A0620B" w:rsidP="00A0620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   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ในการอยู่ร่วมกันในสังคมนั้น จำเป็นที่แต่ละคน ซึ่งเป็นสมาชิกของสังคมจะต้องทำตนให้เป็นคนเต็มคน ที่เรียกว่าเป็นมนุษย์ หรือเป็นคน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100% 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เพื่อให้การอยู่ร่วมกันดำเนินไปด้วยความเรียบร้อย มีความสงบสุข เกิดศานติสุข ไม่มีเวรภัยต่อกันและกันหลักธรรมที่จะทำคนให้เป็นให้เต็มคนอันยังผลให้การอยู่ร่วมกันมีความสุขมีความสงบสุขนั้นก็คือ เบญจศีลเบญจธรรม อันได้แก่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เบญจศีล แปลว่า ศีล ๕ ได้แก่</w:t>
            </w:r>
            <w:proofErr w:type="gramStart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..</w:t>
            </w:r>
            <w:proofErr w:type="gramEnd"/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๑.</w:t>
            </w:r>
            <w:proofErr w:type="spellStart"/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ปาณา</w:t>
            </w:r>
            <w:proofErr w:type="spellEnd"/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ติปาตา เวรมณี</w:t>
            </w:r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</w:rPr>
              <w:t> 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เจตนาเป็นเครือ</w:t>
            </w:r>
            <w:proofErr w:type="spellStart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งงด</w:t>
            </w:r>
            <w:proofErr w:type="spellEnd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เว้นจากการฆ่า การเบียดเบียน การทำร้ายร่างกายคนและสัตว์ แล้วมีจิตใจประกอบด้วยเมตตากรุณา มีความปรารถนาดี และสงสารเห็นอกเห็นใจผู้อื่นสัตว์อื่น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๒.</w:t>
            </w:r>
            <w:proofErr w:type="spellStart"/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อทินนา</w:t>
            </w:r>
            <w:proofErr w:type="spellEnd"/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ทานา เวรมณี</w:t>
            </w:r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</w:rPr>
              <w:t> 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เจตนาเป็นเครือ</w:t>
            </w:r>
            <w:proofErr w:type="spellStart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งงด</w:t>
            </w:r>
            <w:proofErr w:type="spellEnd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เว้นจากการถือเอาสิ่งของที่เจ้าของไม่ได้ให้ด้วยอาการแห่งขโมยหรือโจร อันได้แก่ ลัก ฉก ชิง วิ่งราว ขู่กรรโชก ขู่เข็ญ ปล้น จี้ ตู่ ฉ้อโกง หลอก ลวง ปลอม ตระบัด เบียดบัง สับเปลี่ยน ลักลอบ ยักยอก และรับสินบน แล้วเป็นผู้มีความขยันประกอบสัมมาชีพ บริจาคทาน และเคารพในกรรมสิทธิ์ในทรัพย์สินของผู้อื่น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๓.กาเมสุ มิจฉาจารา เวรมณี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เจตนาเป็นเครื่องงดเว้นจากการประพฤติผิดในกาม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บุคคลต้องห้ามสำหรับฝ่ายชาย คือ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๑) ภรรยาคนอื่น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๒) ผู้หญิงที่ยังอยู่ในความอุปการะของผู้อื่น (ต้องพึ่งพาอาศัยผู้อื่นอยู่)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๓) ผู้หญิงที่จารีตต้องห้าม (แม่ ย่า ยาย พี่สาว น้องสาว ลูกสาว ชี หญิงผู้เยาว์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บุคคลที่ต้องห้ามสำหรับฝ่ายหญิง คือ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๑) สามีคนอื่น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๒) ชายจารีตต้องห้าม (พ่อ ปู่ ตา พี่ชาย น้องชาย ลูกชาย พระภิกษุ สามเณร ชายผู้เยาว์)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ทั้งฝ่ายชายและฝ่ายหญิงไม่ใช่เฉพาะ ห้ามแต่ร่วมสังวาสเท่านั้น แม้แต่การเคล้าคลึง การพูดเกี้ยวพาราสี หรือการแสดงอาการ ปฏิพัทธ์แม้แต่ด้วยสายตาเนตรสบเนตร เป็นต้น ก็ชื่อว่า การละเมิดศีลข้อนี้แล้ว เมื่อไม่ล่วงละเมิดศีลข้อนี้แล้วเป็นผู้สำสวมในกามยินดีแต่ในภรรยาของตนเท่านั้น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</w:t>
            </w:r>
            <w:proofErr w:type="spellStart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สทาร</w:t>
            </w:r>
            <w:proofErr w:type="spellEnd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สันโดษ) จงรักภักดีแต่ในสามีของตน (ปติวัตร) ถ้ายังไม่ได้แต่งงานก็ต้องมีกามสังวร ตั้งตนอยู่ในขนบธรรมเนียมประเพณีที่ดีงาม มีวัฒนธรรมอันดีชนิดที่ว่า "เข้าตามตรอกออกตามประตู"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๔.มุสาวาทา เวรมณี เ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จตนาเป็นเครือ</w:t>
            </w:r>
            <w:proofErr w:type="spellStart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งงด</w:t>
            </w:r>
            <w:proofErr w:type="spellEnd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 xml:space="preserve">เว้นจากการพูดเท็จ อันได้แก่คำปด ทวนสาบาน ทำเล่ห์กระเท่ห์ มารยา ทำกิเลส เสริมความสำรวมคำพูดเสียดแทง สับปลับ </w:t>
            </w:r>
            <w:proofErr w:type="spellStart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ผิดสัญ</w:t>
            </w:r>
            <w:proofErr w:type="spellEnd"/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ยา เสียสัตย์ และคืนคำ แล้ว เป็นผู้รักสัจจะจะพูดแต่คำสัตย์จริงด้วยความจริงใจและปรารถนาดี มุ่งหวังดีต่อผู้ฟัง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๕.สุราเมรยะ</w:t>
            </w:r>
            <w:proofErr w:type="spellStart"/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>มัชชะปมาทัฏฐานา</w:t>
            </w:r>
            <w:proofErr w:type="spellEnd"/>
            <w:r w:rsidRPr="00A0620B">
              <w:rPr>
                <w:rFonts w:ascii="Tahoma" w:eastAsia="Times New Roman" w:hAnsi="Tahoma" w:cs="Tahoma"/>
                <w:color w:val="800000"/>
                <w:sz w:val="20"/>
                <w:szCs w:val="20"/>
                <w:cs/>
              </w:rPr>
              <w:t xml:space="preserve"> เวรมณี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เจตนาเป็นเครืองงเว้นจากการดื่มน้ำเมาอันเป็นที่ตั้งแห่งความประมาท อันได้แก่ น้ำสุรา เมรัย เครื่องดื่มมึนเมาอื่น ๆ และการเสพยาเสพติดอื่นๆ เช่น ฝิ่น เฮโรอีน กัญชา ยาบ้า หรือแม้แต่บุหรี่ แล้วเป็นผู้ประกอบด้วยสติสัมปชัญญะในการประกอบกิจการทั้งปวง และเป็นผู้ไม่ประมาทในชีวิตในการงาน ในวัย ในเพศ</w:t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Angsana New" w:eastAsia="Times New Roman" w:hAnsi="Angsana New" w:cs="Angsana New"/>
                <w:sz w:val="28"/>
              </w:rPr>
              <w:br/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ผู้จะเป็นคนเต็มคน คือ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100% </w:t>
            </w:r>
            <w:r w:rsidRPr="00A0620B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จะต้องเป็นผู้มีการดำเนินชีวิตประจำวันที่ประกอบด้วยเบญจศีลเบญจธรรมทั้ง ๕ ประเด็นดังกล่าวแล้ว ถ้าขาด ๑ ประเด็นก็เป็นคนเพียง ๘๐ % หรือขาด ๒ ประเด็นก็เป็นคนเพียง ๖๐ % เป็น นับว่าเป็นหลักการขั้นพื้นฐานที่พระพุทธองค์ทรงสั่งสอน มุ่งเน้นให้พุทธศาสนิกชนได้ประพฤติปฏิบัติตาม เพื่อความเป็นมนุษย์อันจะได้เป็นสมาชิกที่ของสังคม ความสงบสุขในสังคมแต่ละวันจะเกิดขึ้นได้ก็อาศัยหลักมนุษยธรรม หรือ แต่ละคนเป็นคนเต็มคนนั่นเอง</w:t>
            </w:r>
          </w:p>
        </w:tc>
      </w:tr>
    </w:tbl>
    <w:p w:rsidR="005659D0" w:rsidRPr="005659D0" w:rsidRDefault="005659D0"/>
    <w:sectPr w:rsidR="005659D0" w:rsidRPr="005659D0" w:rsidSect="002512DA"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B51"/>
    <w:multiLevelType w:val="hybridMultilevel"/>
    <w:tmpl w:val="3B5A4246"/>
    <w:lvl w:ilvl="0" w:tplc="03D6856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F35754"/>
    <w:rsid w:val="000D3256"/>
    <w:rsid w:val="001248B0"/>
    <w:rsid w:val="001B56F9"/>
    <w:rsid w:val="001E67A6"/>
    <w:rsid w:val="001F7192"/>
    <w:rsid w:val="00223BB1"/>
    <w:rsid w:val="002512DA"/>
    <w:rsid w:val="00265DC1"/>
    <w:rsid w:val="002A3729"/>
    <w:rsid w:val="002C11BF"/>
    <w:rsid w:val="002F479D"/>
    <w:rsid w:val="00352C97"/>
    <w:rsid w:val="00385242"/>
    <w:rsid w:val="004120AB"/>
    <w:rsid w:val="0046568E"/>
    <w:rsid w:val="004A3599"/>
    <w:rsid w:val="004A46D0"/>
    <w:rsid w:val="00524AEF"/>
    <w:rsid w:val="005659D0"/>
    <w:rsid w:val="005E2736"/>
    <w:rsid w:val="006343AE"/>
    <w:rsid w:val="00782A82"/>
    <w:rsid w:val="007E30DB"/>
    <w:rsid w:val="0082772C"/>
    <w:rsid w:val="008D4A65"/>
    <w:rsid w:val="008E221D"/>
    <w:rsid w:val="009351F5"/>
    <w:rsid w:val="0098280E"/>
    <w:rsid w:val="009C1398"/>
    <w:rsid w:val="00A0620B"/>
    <w:rsid w:val="00A11AF2"/>
    <w:rsid w:val="00C13C61"/>
    <w:rsid w:val="00DD64A8"/>
    <w:rsid w:val="00F3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9"/>
  </w:style>
  <w:style w:type="paragraph" w:styleId="3">
    <w:name w:val="heading 3"/>
    <w:basedOn w:val="a"/>
    <w:link w:val="30"/>
    <w:uiPriority w:val="9"/>
    <w:qFormat/>
    <w:rsid w:val="00A062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754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5659D0"/>
  </w:style>
  <w:style w:type="character" w:styleId="a5">
    <w:name w:val="Hyperlink"/>
    <w:basedOn w:val="a0"/>
    <w:uiPriority w:val="99"/>
    <w:semiHidden/>
    <w:unhideWhenUsed/>
    <w:rsid w:val="005659D0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A0620B"/>
    <w:rPr>
      <w:rFonts w:ascii="Angsana New" w:eastAsia="Times New Roman" w:hAnsi="Angsana New" w:cs="Angsana New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A0620B"/>
    <w:rPr>
      <w:b/>
      <w:bCs/>
    </w:rPr>
  </w:style>
  <w:style w:type="paragraph" w:styleId="a7">
    <w:name w:val="List Paragraph"/>
    <w:basedOn w:val="a"/>
    <w:uiPriority w:val="34"/>
    <w:qFormat/>
    <w:rsid w:val="0026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892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FasterUser</cp:lastModifiedBy>
  <cp:revision>2</cp:revision>
  <cp:lastPrinted>2014-09-03T07:40:00Z</cp:lastPrinted>
  <dcterms:created xsi:type="dcterms:W3CDTF">2014-09-03T08:57:00Z</dcterms:created>
  <dcterms:modified xsi:type="dcterms:W3CDTF">2014-09-03T08:57:00Z</dcterms:modified>
</cp:coreProperties>
</file>