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F" w:rsidRDefault="00DF7EC6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DF16FF" w:rsidRDefault="00DF7EC6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DF16FF" w:rsidRDefault="00DF7EC6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DF16FF" w:rsidRDefault="00DF7EC6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DF16FF" w:rsidRDefault="00DF7EC6" w:rsidP="0009284F">
      <w:pPr>
        <w:pStyle w:val="Txt1p2Style"/>
        <w:spacing w:after="0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DF16FF" w:rsidRDefault="00DF7EC6" w:rsidP="0009284F">
      <w:pPr>
        <w:pStyle w:val="Txt1p1Style"/>
      </w:pPr>
      <w:r>
        <w:rPr>
          <w:rStyle w:val="Txt1Style"/>
          <w:rFonts w:cs="Angsana New"/>
          <w:bCs/>
          <w:cs/>
        </w:rPr>
        <w:t>โรงเรียนแม่มอกวิทยา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ลำปาง เขต</w:t>
      </w:r>
      <w:r>
        <w:rPr>
          <w:rStyle w:val="Txt1Style"/>
        </w:rPr>
        <w:t>2</w:t>
      </w:r>
    </w:p>
    <w:p w:rsidR="00DF16FF" w:rsidRDefault="00DF7EC6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21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11:58:08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6"/>
        <w:gridCol w:w="696"/>
        <w:gridCol w:w="699"/>
        <w:gridCol w:w="697"/>
        <w:gridCol w:w="698"/>
      </w:tblGrid>
      <w:tr w:rsidR="00DF16F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16FF" w:rsidRDefault="00DF16F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16FF" w:rsidRDefault="00DF7EC6" w:rsidP="0009284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6F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16FF" w:rsidRDefault="00DF16FF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16FF" w:rsidRDefault="00DF7E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16FF" w:rsidRPr="0009284F" w:rsidRDefault="0009284F">
            <w:pPr>
              <w:spacing w:after="0"/>
              <w:jc w:val="center"/>
              <w:rPr>
                <w:rFonts w:cstheme="minorBidi" w:hint="cs"/>
              </w:rPr>
            </w:pPr>
            <w:r>
              <w:rPr>
                <w:rFonts w:cstheme="minorBidi" w:hint="cs"/>
                <w:cs/>
              </w:rPr>
              <w:t>12</w:t>
            </w:r>
          </w:p>
        </w:tc>
      </w:tr>
    </w:tbl>
    <w:p w:rsidR="00DF16FF" w:rsidRDefault="00DF7EC6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DF16FF">
        <w:tc>
          <w:tcPr>
            <w:tcW w:w="1000" w:type="dxa"/>
            <w:vAlign w:val="center"/>
          </w:tcPr>
          <w:p w:rsidR="00DF16FF" w:rsidRDefault="00DF7EC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15" cy="94615"/>
                  <wp:effectExtent l="1905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DF16FF" w:rsidRDefault="00DF16FF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DF16FF" w:rsidRDefault="00DF7E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  <w:tr w:rsidR="0009284F">
        <w:tc>
          <w:tcPr>
            <w:tcW w:w="1000" w:type="dxa"/>
            <w:vAlign w:val="center"/>
          </w:tcPr>
          <w:p w:rsidR="0009284F" w:rsidRDefault="0009284F">
            <w:pPr>
              <w:jc w:val="right"/>
              <w:rPr>
                <w:rFonts w:cstheme="minorBidi" w:hint="cs"/>
              </w:rPr>
            </w:pPr>
          </w:p>
          <w:p w:rsidR="0009284F" w:rsidRPr="0009284F" w:rsidRDefault="0009284F">
            <w:pPr>
              <w:jc w:val="right"/>
              <w:rPr>
                <w:rFonts w:cstheme="minorBidi" w:hint="cs"/>
              </w:rPr>
            </w:pPr>
          </w:p>
        </w:tc>
        <w:tc>
          <w:tcPr>
            <w:tcW w:w="2500" w:type="dxa"/>
            <w:vAlign w:val="center"/>
          </w:tcPr>
          <w:p w:rsidR="0009284F" w:rsidRDefault="0009284F">
            <w:pPr>
              <w:spacing w:after="0"/>
              <w:rPr>
                <w:rFonts w:ascii="TH Sarabun New" w:hAnsi="TH Sarabun New" w:cs="Angsana New"/>
                <w:sz w:val="28"/>
                <w:szCs w:val="28"/>
                <w:cs/>
              </w:rPr>
            </w:pPr>
          </w:p>
        </w:tc>
        <w:tc>
          <w:tcPr>
            <w:tcW w:w="1000" w:type="dxa"/>
            <w:vAlign w:val="center"/>
          </w:tcPr>
          <w:p w:rsidR="0009284F" w:rsidRDefault="0009284F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09284F" w:rsidRDefault="0009284F">
            <w:pPr>
              <w:spacing w:after="0"/>
              <w:rPr>
                <w:rFonts w:ascii="TH Sarabun New" w:hAnsi="TH Sarabun New" w:cs="Angsana New"/>
                <w:sz w:val="28"/>
                <w:szCs w:val="28"/>
                <w:cs/>
              </w:rPr>
            </w:pPr>
          </w:p>
        </w:tc>
      </w:tr>
    </w:tbl>
    <w:p w:rsidR="0009284F" w:rsidRPr="0009284F" w:rsidRDefault="0009284F">
      <w:pPr>
        <w:pStyle w:val="TTStyle"/>
        <w:rPr>
          <w:rFonts w:ascii="TH SarabunPSK" w:hAnsi="TH SarabunPSK" w:cs="TH SarabunPSK"/>
          <w:sz w:val="22"/>
          <w:szCs w:val="22"/>
        </w:rPr>
      </w:pPr>
      <w:r w:rsidRPr="0009284F">
        <w:rPr>
          <w:rStyle w:val="TStyle"/>
          <w:rFonts w:ascii="TH SarabunPSK" w:hAnsi="TH SarabunPSK" w:cs="TH SarabunPSK"/>
          <w:sz w:val="32"/>
          <w:szCs w:val="32"/>
        </w:rPr>
        <w:lastRenderedPageBreak/>
        <w:t xml:space="preserve">                  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  <w:cs/>
        </w:rPr>
        <w:t xml:space="preserve">ผู้รายงานข้อมูล                  </w:t>
      </w:r>
      <w:r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Style w:val="TStyle"/>
          <w:rFonts w:ascii="TH SarabunPSK" w:hAnsi="TH SarabunPSK" w:cs="TH SarabunPSK"/>
          <w:sz w:val="32"/>
          <w:szCs w:val="32"/>
          <w:cs/>
        </w:rPr>
        <w:tab/>
      </w:r>
      <w:r>
        <w:rPr>
          <w:rStyle w:val="TStyle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TStyle"/>
          <w:rFonts w:ascii="TH SarabunPSK" w:hAnsi="TH SarabunPSK" w:cs="TH SarabunPSK" w:hint="cs"/>
          <w:sz w:val="32"/>
          <w:szCs w:val="32"/>
          <w:cs/>
        </w:rPr>
        <w:tab/>
      </w:r>
      <w:r w:rsidR="00DF7EC6" w:rsidRPr="0009284F">
        <w:rPr>
          <w:rStyle w:val="TStyle"/>
          <w:rFonts w:ascii="TH SarabunPSK" w:hAnsi="TH SarabunPSK" w:cs="TH SarabunPSK"/>
          <w:sz w:val="32"/>
          <w:szCs w:val="32"/>
          <w:cs/>
        </w:rPr>
        <w:t>ผู้รับรองข้อมูล</w:t>
      </w:r>
    </w:p>
    <w:p w:rsidR="0009284F" w:rsidRPr="0009284F" w:rsidRDefault="0009284F">
      <w:pPr>
        <w:pStyle w:val="TTStyl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t xml:space="preserve">             </w:t>
      </w: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/>
          <w:sz w:val="22"/>
          <w:szCs w:val="22"/>
        </w:rPr>
        <w:tab/>
      </w:r>
      <w:r w:rsidR="00DF7EC6">
        <w:rPr>
          <w:rFonts w:ascii="TH SarabunPSK" w:hAnsi="TH SarabunPSK" w:cs="TH SarabunPSK"/>
          <w:noProof/>
          <w:sz w:val="22"/>
          <w:szCs w:val="22"/>
        </w:rPr>
        <w:drawing>
          <wp:inline distT="0" distB="0" distL="0" distR="0">
            <wp:extent cx="431165" cy="336550"/>
            <wp:effectExtent l="19050" t="0" r="6985" b="0"/>
            <wp:docPr id="28" name="Picture 1" descr="E:\cข้อมูล 10 กันยายน 2558\ลายเซ็นครูแม่มอกวิทยา\นายสง่า แก้วเดช -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ข้อมูล 10 กันยายน 2558\ลายเซ็นครูแม่มอกวิทยา\นายสง่า แก้วเดช - Cop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/>
          <w:sz w:val="22"/>
          <w:szCs w:val="22"/>
        </w:rPr>
        <w:tab/>
      </w:r>
      <w:r w:rsidRPr="0009284F">
        <w:rPr>
          <w:rFonts w:ascii="TH SarabunPSK" w:hAnsi="TH SarabunPSK" w:cs="TH SarabunPSK"/>
          <w:sz w:val="22"/>
          <w:szCs w:val="22"/>
        </w:rPr>
        <w:t xml:space="preserve">    </w:t>
      </w:r>
      <w:r w:rsidR="00DF7EC6">
        <w:rPr>
          <w:noProof/>
        </w:rPr>
        <w:drawing>
          <wp:inline distT="0" distB="0" distL="0" distR="0">
            <wp:extent cx="854075" cy="767715"/>
            <wp:effectExtent l="19050" t="0" r="3175" b="0"/>
            <wp:docPr id="27" name="Picture 27" descr="ลายเซนต์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ลายเซนต์ผอ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559" t="21359" r="17964" b="2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FF" w:rsidRPr="0009284F" w:rsidRDefault="0009284F">
      <w:pPr>
        <w:pStyle w:val="TTStyle"/>
        <w:rPr>
          <w:rFonts w:ascii="TH SarabunPSK" w:hAnsi="TH SarabunPSK" w:cs="TH SarabunPSK"/>
          <w:sz w:val="22"/>
          <w:szCs w:val="22"/>
        </w:rPr>
      </w:pPr>
      <w:r w:rsidRPr="0009284F">
        <w:rPr>
          <w:rStyle w:val="TStyle"/>
          <w:rFonts w:ascii="TH SarabunPSK" w:hAnsi="TH SarabunPSK" w:cs="TH SarabunPSK"/>
          <w:sz w:val="32"/>
          <w:szCs w:val="32"/>
        </w:rPr>
        <w:t xml:space="preserve">          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</w:rPr>
        <w:t>(</w:t>
      </w:r>
      <w:r w:rsidRPr="0009284F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09284F">
        <w:rPr>
          <w:rStyle w:val="TStyle"/>
          <w:rFonts w:ascii="TH SarabunPSK" w:hAnsi="TH SarabunPSK" w:cs="TH SarabunPSK"/>
          <w:sz w:val="32"/>
          <w:szCs w:val="32"/>
          <w:cs/>
        </w:rPr>
        <w:t xml:space="preserve">นางสาวพรรณรมณ  ภิระ 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</w:rPr>
        <w:t xml:space="preserve">)                                </w:t>
      </w:r>
      <w:r>
        <w:rPr>
          <w:rStyle w:val="TStyle"/>
          <w:rFonts w:ascii="TH SarabunPSK" w:hAnsi="TH SarabunPSK" w:cs="TH SarabunPSK"/>
          <w:sz w:val="32"/>
          <w:szCs w:val="32"/>
        </w:rPr>
        <w:t xml:space="preserve">          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</w:rPr>
        <w:t>(</w:t>
      </w:r>
      <w:r w:rsidRPr="0009284F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09284F">
        <w:rPr>
          <w:rStyle w:val="TStyle"/>
          <w:rFonts w:ascii="TH SarabunPSK" w:hAnsi="TH SarabunPSK" w:cs="TH SarabunPSK"/>
          <w:sz w:val="32"/>
          <w:szCs w:val="32"/>
          <w:cs/>
        </w:rPr>
        <w:t>นายสมเกียรติ  นันตาดี )</w:t>
      </w:r>
    </w:p>
    <w:p w:rsidR="00DF16FF" w:rsidRPr="0009284F" w:rsidRDefault="0009284F">
      <w:pPr>
        <w:pStyle w:val="TTStyle"/>
        <w:rPr>
          <w:rFonts w:ascii="TH SarabunPSK" w:hAnsi="TH SarabunPSK" w:cs="TH SarabunPSK"/>
          <w:sz w:val="22"/>
          <w:szCs w:val="22"/>
        </w:rPr>
      </w:pPr>
      <w:r>
        <w:rPr>
          <w:rStyle w:val="TStyle"/>
          <w:rFonts w:ascii="TH SarabunPSK" w:hAnsi="TH SarabunPSK" w:cs="TH SarabunPSK"/>
          <w:sz w:val="32"/>
          <w:szCs w:val="32"/>
        </w:rPr>
        <w:t xml:space="preserve">              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  <w:cs/>
        </w:rPr>
        <w:t>ผู้อำนวยการโรงเรีย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  <w:cs/>
        </w:rPr>
        <w:t>น</w:t>
      </w:r>
      <w:r>
        <w:rPr>
          <w:rStyle w:val="TStyle"/>
          <w:rFonts w:ascii="TH SarabunPSK" w:hAnsi="TH SarabunPSK" w:cs="TH SarabunPSK" w:hint="cs"/>
          <w:sz w:val="32"/>
          <w:szCs w:val="32"/>
          <w:cs/>
        </w:rPr>
        <w:t>แม่มอกวิทยา</w:t>
      </w:r>
    </w:p>
    <w:p w:rsidR="00DF16FF" w:rsidRPr="0009284F" w:rsidRDefault="0009284F">
      <w:pPr>
        <w:pStyle w:val="TTStyle"/>
        <w:rPr>
          <w:rFonts w:ascii="TH SarabunPSK" w:hAnsi="TH SarabunPSK" w:cs="TH SarabunPSK"/>
          <w:sz w:val="22"/>
          <w:szCs w:val="22"/>
        </w:rPr>
      </w:pPr>
      <w:r>
        <w:rPr>
          <w:rStyle w:val="TStyle"/>
          <w:rFonts w:ascii="TH SarabunPSK" w:hAnsi="TH SarabunPSK" w:cs="TH SarabunPSK"/>
          <w:sz w:val="32"/>
          <w:szCs w:val="32"/>
        </w:rPr>
        <w:t xml:space="preserve">           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Style w:val="TStyle"/>
          <w:rFonts w:ascii="TH SarabunPSK" w:hAnsi="TH SarabunPSK" w:cs="TH SarabunPSK"/>
          <w:sz w:val="32"/>
          <w:szCs w:val="32"/>
        </w:rPr>
        <w:t xml:space="preserve">  089 - 2638797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Style w:val="TStyle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TStyle"/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F7EC6" w:rsidRPr="0009284F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087 - 1909686</w:t>
      </w:r>
    </w:p>
    <w:sectPr w:rsidR="00DF16FF" w:rsidRPr="0009284F" w:rsidSect="00DF16FF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DF16FF"/>
    <w:rsid w:val="0009284F"/>
    <w:rsid w:val="001D2F1B"/>
    <w:rsid w:val="00DF16FF"/>
    <w:rsid w:val="00D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DF16FF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DF16FF"/>
    <w:pPr>
      <w:spacing w:after="0"/>
      <w:jc w:val="right"/>
    </w:pPr>
  </w:style>
  <w:style w:type="character" w:customStyle="1" w:styleId="SubStyle">
    <w:name w:val="SubStyle"/>
    <w:rsid w:val="00DF16FF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DF16FF"/>
    <w:pPr>
      <w:spacing w:after="0"/>
      <w:jc w:val="right"/>
    </w:pPr>
  </w:style>
  <w:style w:type="character" w:customStyle="1" w:styleId="Txt1Style">
    <w:name w:val="Txt1Style"/>
    <w:rsid w:val="00DF16FF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DF16FF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DF16FF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DF16FF"/>
    <w:pPr>
      <w:spacing w:after="0"/>
      <w:jc w:val="center"/>
    </w:pPr>
  </w:style>
  <w:style w:type="paragraph" w:customStyle="1" w:styleId="Txt1p1Style">
    <w:name w:val="Txt1p1Style"/>
    <w:rsid w:val="00DF16FF"/>
    <w:pPr>
      <w:spacing w:after="0"/>
    </w:pPr>
  </w:style>
  <w:style w:type="paragraph" w:customStyle="1" w:styleId="Txt1p2Style">
    <w:name w:val="Txt1p2Style"/>
    <w:rsid w:val="00DF16FF"/>
    <w:pPr>
      <w:spacing w:before="40" w:after="150"/>
    </w:pPr>
  </w:style>
  <w:style w:type="paragraph" w:customStyle="1" w:styleId="Txt1p3Style">
    <w:name w:val="Txt1p3Style"/>
    <w:rsid w:val="00DF16FF"/>
    <w:pPr>
      <w:spacing w:after="150"/>
      <w:jc w:val="center"/>
    </w:pPr>
  </w:style>
  <w:style w:type="table" w:customStyle="1" w:styleId="ColspanRowspan">
    <w:name w:val="Colspan Rowspan"/>
    <w:uiPriority w:val="99"/>
    <w:rsid w:val="00DF16FF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DF16FF"/>
    <w:pPr>
      <w:spacing w:before="100" w:after="0"/>
    </w:pPr>
  </w:style>
  <w:style w:type="table" w:customStyle="1" w:styleId="Tablere">
    <w:name w:val="Tablere"/>
    <w:uiPriority w:val="99"/>
    <w:rsid w:val="00DF16FF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DF16FF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DF16FF"/>
    <w:pPr>
      <w:spacing w:after="0"/>
    </w:pPr>
  </w:style>
  <w:style w:type="paragraph" w:customStyle="1" w:styleId="TT2Style">
    <w:name w:val="TT2Style"/>
    <w:rsid w:val="00DF16FF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SOMKEAT</dc:creator>
  <cp:lastModifiedBy>SOMKEAT</cp:lastModifiedBy>
  <cp:revision>2</cp:revision>
  <dcterms:created xsi:type="dcterms:W3CDTF">2017-09-21T05:12:00Z</dcterms:created>
  <dcterms:modified xsi:type="dcterms:W3CDTF">2017-09-21T05:12:00Z</dcterms:modified>
</cp:coreProperties>
</file>