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4C" w:rsidRDefault="008E59CE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B3394C" w:rsidRDefault="008E59CE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B3394C" w:rsidRDefault="008E59CE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B3394C" w:rsidRDefault="008E59CE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B3394C" w:rsidRDefault="008E59CE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B3394C" w:rsidRDefault="008E59CE">
      <w:pPr>
        <w:pStyle w:val="Txt1p1Style"/>
      </w:pPr>
      <w:r>
        <w:rPr>
          <w:rStyle w:val="Txt1Style"/>
          <w:rFonts w:cs="Angsana New"/>
          <w:bCs/>
          <w:cs/>
        </w:rPr>
        <w:t>โรงเรียนโนนสมบูรณ์โคกใหญ่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ขอนแก่น เขต</w:t>
      </w:r>
      <w:r>
        <w:rPr>
          <w:rStyle w:val="Txt1Style"/>
        </w:rPr>
        <w:t>4</w:t>
      </w:r>
    </w:p>
    <w:p w:rsidR="00B3394C" w:rsidRDefault="008E59CE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10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2562 11:12:12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7037"/>
        <w:gridCol w:w="696"/>
        <w:gridCol w:w="699"/>
        <w:gridCol w:w="697"/>
        <w:gridCol w:w="697"/>
      </w:tblGrid>
      <w:tr w:rsidR="00B3394C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3394C" w:rsidRDefault="008E59CE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3394C" w:rsidRDefault="008E59CE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3394C" w:rsidRDefault="008E59CE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B339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8E59C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B3394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B3394C">
            <w:pPr>
              <w:spacing w:after="0"/>
            </w:pPr>
          </w:p>
        </w:tc>
      </w:tr>
      <w:tr w:rsidR="00B339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8E59C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B3394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B3394C">
            <w:pPr>
              <w:spacing w:after="0"/>
            </w:pPr>
          </w:p>
        </w:tc>
      </w:tr>
      <w:tr w:rsidR="00B339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8E59C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B3394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B3394C">
            <w:pPr>
              <w:spacing w:after="0"/>
            </w:pPr>
          </w:p>
        </w:tc>
      </w:tr>
      <w:tr w:rsidR="00B339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8E59C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B3394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B3394C">
            <w:pPr>
              <w:spacing w:after="0"/>
            </w:pPr>
          </w:p>
        </w:tc>
      </w:tr>
      <w:tr w:rsidR="00B339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8E59C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B3394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B3394C">
            <w:pPr>
              <w:spacing w:after="0"/>
            </w:pPr>
          </w:p>
        </w:tc>
      </w:tr>
      <w:tr w:rsidR="00B339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8E59C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B3394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B3394C">
            <w:pPr>
              <w:spacing w:after="0"/>
            </w:pPr>
          </w:p>
        </w:tc>
      </w:tr>
      <w:tr w:rsidR="00B339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8E59C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B3394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B3394C">
            <w:pPr>
              <w:spacing w:after="0"/>
            </w:pPr>
          </w:p>
        </w:tc>
      </w:tr>
      <w:tr w:rsidR="00B339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8E59C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B3394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B3394C">
            <w:pPr>
              <w:spacing w:after="0"/>
            </w:pPr>
          </w:p>
        </w:tc>
      </w:tr>
      <w:tr w:rsidR="00B339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8E59C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B3394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B3394C">
            <w:pPr>
              <w:spacing w:after="0"/>
            </w:pPr>
          </w:p>
        </w:tc>
      </w:tr>
      <w:tr w:rsidR="00B339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8E59C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B3394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B3394C">
            <w:pPr>
              <w:spacing w:after="0"/>
            </w:pPr>
          </w:p>
        </w:tc>
      </w:tr>
      <w:tr w:rsidR="00B339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8E59C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B3394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B3394C">
            <w:pPr>
              <w:spacing w:after="0"/>
            </w:pPr>
          </w:p>
        </w:tc>
      </w:tr>
      <w:tr w:rsidR="00B339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8E59C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3394C" w:rsidRDefault="00B3394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3394C" w:rsidRDefault="00B3394C">
            <w:pPr>
              <w:spacing w:after="0"/>
            </w:pPr>
          </w:p>
        </w:tc>
      </w:tr>
      <w:tr w:rsidR="00B3394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3394C" w:rsidRDefault="00B3394C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3394C" w:rsidRDefault="008E59C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3394C" w:rsidRDefault="00B3394C">
            <w:pPr>
              <w:spacing w:after="0"/>
              <w:jc w:val="center"/>
            </w:pPr>
          </w:p>
        </w:tc>
      </w:tr>
    </w:tbl>
    <w:p w:rsidR="00B3394C" w:rsidRDefault="008E59CE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B3394C">
        <w:tc>
          <w:tcPr>
            <w:tcW w:w="1000" w:type="dxa"/>
            <w:vAlign w:val="center"/>
          </w:tcPr>
          <w:p w:rsidR="00B3394C" w:rsidRDefault="008E59C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B3394C" w:rsidRDefault="00B3394C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B3394C" w:rsidRDefault="008E59C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D975DB" w:rsidRPr="00D975DB" w:rsidRDefault="008E59CE" w:rsidP="008E59CE">
      <w:pPr>
        <w:pStyle w:val="TTStyle"/>
        <w:ind w:left="1416" w:firstLine="708"/>
        <w:rPr>
          <w:rFonts w:ascii="TH SarabunIT๙" w:hAnsi="TH SarabunIT๙" w:cs="TH SarabunIT๙" w:hint="cs"/>
          <w:sz w:val="32"/>
          <w:szCs w:val="32"/>
        </w:rPr>
      </w:pPr>
      <w:r w:rsidRPr="00D975DB">
        <w:rPr>
          <w:rStyle w:val="TStyle"/>
          <w:rFonts w:ascii="TH SarabunIT๙" w:hAnsi="TH SarabunIT๙" w:cs="TH SarabunIT๙"/>
          <w:sz w:val="32"/>
          <w:szCs w:val="32"/>
          <w:cs/>
        </w:rPr>
        <w:t xml:space="preserve">ผู้รายงานข้อมูล  </w:t>
      </w:r>
      <w:r w:rsidR="00D975DB">
        <w:rPr>
          <w:rStyle w:val="TStyle"/>
          <w:rFonts w:ascii="TH SarabunIT๙" w:hAnsi="TH SarabunIT๙" w:cs="TH SarabunIT๙"/>
          <w:sz w:val="32"/>
          <w:szCs w:val="32"/>
          <w:cs/>
        </w:rPr>
        <w:tab/>
      </w:r>
      <w:r w:rsidR="00D975DB">
        <w:rPr>
          <w:rStyle w:val="TStyle"/>
          <w:rFonts w:ascii="TH SarabunIT๙" w:hAnsi="TH SarabunIT๙" w:cs="TH SarabunIT๙"/>
          <w:sz w:val="32"/>
          <w:szCs w:val="32"/>
          <w:cs/>
        </w:rPr>
        <w:tab/>
      </w:r>
      <w:r w:rsidR="00D975DB">
        <w:rPr>
          <w:rStyle w:val="TStyle"/>
          <w:rFonts w:ascii="TH SarabunIT๙" w:hAnsi="TH SarabunIT๙" w:cs="TH SarabunIT๙"/>
          <w:sz w:val="32"/>
          <w:szCs w:val="32"/>
          <w:cs/>
        </w:rPr>
        <w:tab/>
      </w:r>
      <w:r w:rsidR="00D975DB">
        <w:rPr>
          <w:rStyle w:val="TStyle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TStyle"/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975DB">
        <w:rPr>
          <w:rFonts w:ascii="TH Sarabun New" w:hAnsi="TH Sarabun New" w:cs="TH Sarabun New"/>
          <w:noProof/>
        </w:rPr>
        <w:drawing>
          <wp:inline distT="0" distB="0" distL="0" distR="0">
            <wp:extent cx="1647825" cy="447675"/>
            <wp:effectExtent l="0" t="0" r="9525" b="9525"/>
            <wp:docPr id="32" name="รูปภาพ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5DB">
        <w:rPr>
          <w:rStyle w:val="TStyle"/>
          <w:rFonts w:ascii="TH SarabunIT๙" w:hAnsi="TH SarabunIT๙" w:cs="TH SarabunIT๙"/>
          <w:sz w:val="32"/>
          <w:szCs w:val="32"/>
          <w:cs/>
        </w:rPr>
        <w:t>ผู้รับรองข้อมูล</w:t>
      </w:r>
    </w:p>
    <w:p w:rsidR="00B3394C" w:rsidRPr="00D975DB" w:rsidRDefault="008E59CE" w:rsidP="00D975DB">
      <w:pPr>
        <w:pStyle w:val="TTStyle"/>
        <w:rPr>
          <w:rFonts w:ascii="TH SarabunIT๙" w:hAnsi="TH SarabunIT๙" w:cs="TH SarabunIT๙"/>
          <w:sz w:val="32"/>
          <w:szCs w:val="32"/>
        </w:rPr>
      </w:pPr>
      <w:r w:rsidRPr="00D975DB">
        <w:rPr>
          <w:rStyle w:val="TStyle"/>
          <w:rFonts w:ascii="TH SarabunIT๙" w:hAnsi="TH SarabunIT๙" w:cs="TH SarabunIT๙"/>
          <w:sz w:val="32"/>
          <w:szCs w:val="32"/>
        </w:rPr>
        <w:t xml:space="preserve"> </w:t>
      </w:r>
      <w:r w:rsidR="00D975DB" w:rsidRPr="00D975DB">
        <w:rPr>
          <w:rStyle w:val="TStyle"/>
          <w:rFonts w:ascii="TH SarabunIT๙" w:hAnsi="TH SarabunIT๙" w:cs="TH SarabunIT๙"/>
          <w:sz w:val="32"/>
          <w:szCs w:val="32"/>
        </w:rPr>
        <w:t xml:space="preserve">   </w:t>
      </w:r>
      <w:r w:rsidR="00D975DB">
        <w:rPr>
          <w:rStyle w:val="TStyle"/>
          <w:rFonts w:ascii="TH SarabunIT๙" w:hAnsi="TH SarabunIT๙" w:cs="TH SarabunIT๙"/>
          <w:sz w:val="32"/>
          <w:szCs w:val="32"/>
        </w:rPr>
        <w:tab/>
      </w:r>
      <w:r w:rsidRPr="00D975DB">
        <w:rPr>
          <w:rStyle w:val="TStyle"/>
          <w:rFonts w:ascii="TH SarabunIT๙" w:hAnsi="TH SarabunIT๙" w:cs="TH SarabunIT๙"/>
          <w:sz w:val="32"/>
          <w:szCs w:val="32"/>
        </w:rPr>
        <w:t>(.....</w:t>
      </w:r>
      <w:r w:rsidR="00D975DB">
        <w:rPr>
          <w:rStyle w:val="TStyle"/>
          <w:rFonts w:ascii="TH SarabunIT๙" w:hAnsi="TH SarabunIT๙" w:cs="TH SarabunIT๙" w:hint="cs"/>
          <w:sz w:val="32"/>
          <w:szCs w:val="32"/>
          <w:cs/>
        </w:rPr>
        <w:t>กฤษกร</w:t>
      </w:r>
      <w:r w:rsidRPr="00D975DB">
        <w:rPr>
          <w:rStyle w:val="TStyle"/>
          <w:rFonts w:ascii="TH SarabunIT๙" w:hAnsi="TH SarabunIT๙" w:cs="TH SarabunIT๙"/>
          <w:sz w:val="32"/>
          <w:szCs w:val="32"/>
        </w:rPr>
        <w:t xml:space="preserve">.....) </w:t>
      </w:r>
      <w:r w:rsidR="00D975DB" w:rsidRPr="00D975DB">
        <w:rPr>
          <w:rStyle w:val="TStyle"/>
          <w:rFonts w:ascii="TH SarabunIT๙" w:hAnsi="TH SarabunIT๙" w:cs="TH SarabunIT๙"/>
          <w:sz w:val="32"/>
          <w:szCs w:val="32"/>
        </w:rPr>
        <w:t xml:space="preserve">                           </w:t>
      </w:r>
      <w:r w:rsidR="00D975DB">
        <w:rPr>
          <w:rStyle w:val="TStyle"/>
          <w:rFonts w:ascii="TH SarabunIT๙" w:hAnsi="TH SarabunIT๙" w:cs="TH SarabunIT๙"/>
          <w:sz w:val="32"/>
          <w:szCs w:val="32"/>
        </w:rPr>
        <w:tab/>
      </w:r>
      <w:r w:rsidR="00D975DB">
        <w:rPr>
          <w:rStyle w:val="TStyle"/>
          <w:rFonts w:ascii="TH SarabunIT๙" w:hAnsi="TH SarabunIT๙" w:cs="TH SarabunIT๙"/>
          <w:sz w:val="32"/>
          <w:szCs w:val="32"/>
        </w:rPr>
        <w:tab/>
      </w:r>
      <w:r w:rsidR="00D975DB" w:rsidRPr="00D975DB">
        <w:rPr>
          <w:rStyle w:val="TStyle"/>
          <w:rFonts w:ascii="TH SarabunIT๙" w:hAnsi="TH SarabunIT๙" w:cs="TH SarabunIT๙"/>
          <w:sz w:val="32"/>
          <w:szCs w:val="32"/>
        </w:rPr>
        <w:t xml:space="preserve"> </w:t>
      </w:r>
      <w:r w:rsidR="00D975DB">
        <w:rPr>
          <w:rStyle w:val="TStyle"/>
          <w:rFonts w:ascii="TH SarabunIT๙" w:hAnsi="TH SarabunIT๙" w:cs="TH SarabunIT๙"/>
          <w:sz w:val="32"/>
          <w:szCs w:val="32"/>
        </w:rPr>
        <w:tab/>
      </w:r>
      <w:r w:rsidR="00D975DB">
        <w:rPr>
          <w:rStyle w:val="TStyle"/>
          <w:rFonts w:ascii="TH SarabunIT๙" w:hAnsi="TH SarabunIT๙" w:cs="TH SarabunIT๙"/>
          <w:sz w:val="32"/>
          <w:szCs w:val="32"/>
        </w:rPr>
        <w:tab/>
      </w:r>
      <w:r w:rsidRPr="00D975DB">
        <w:rPr>
          <w:rStyle w:val="TStyle"/>
          <w:rFonts w:ascii="TH SarabunIT๙" w:hAnsi="TH SarabunIT๙" w:cs="TH SarabunIT๙"/>
          <w:sz w:val="32"/>
          <w:szCs w:val="32"/>
        </w:rPr>
        <w:t>(.</w:t>
      </w:r>
      <w:r w:rsidR="00D975DB">
        <w:rPr>
          <w:rStyle w:val="TStyle"/>
          <w:rFonts w:ascii="TH SarabunIT๙" w:hAnsi="TH SarabunIT๙" w:cs="TH SarabunIT๙" w:hint="cs"/>
          <w:sz w:val="32"/>
          <w:szCs w:val="32"/>
          <w:cs/>
        </w:rPr>
        <w:t>นายนิกรชัย  ทองคำ</w:t>
      </w:r>
      <w:r w:rsidRPr="00D975DB">
        <w:rPr>
          <w:rStyle w:val="TStyle"/>
          <w:rFonts w:ascii="TH SarabunIT๙" w:hAnsi="TH SarabunIT๙" w:cs="TH SarabunIT๙"/>
          <w:sz w:val="32"/>
          <w:szCs w:val="32"/>
        </w:rPr>
        <w:t>)</w:t>
      </w:r>
    </w:p>
    <w:p w:rsidR="00B3394C" w:rsidRPr="00D975DB" w:rsidRDefault="00D975DB">
      <w:pPr>
        <w:pStyle w:val="TTStyle"/>
        <w:rPr>
          <w:rFonts w:ascii="TH SarabunIT๙" w:hAnsi="TH SarabunIT๙" w:cs="TH SarabunIT๙"/>
          <w:sz w:val="32"/>
          <w:szCs w:val="32"/>
        </w:rPr>
      </w:pPr>
      <w:r w:rsidRPr="00D975DB">
        <w:rPr>
          <w:rStyle w:val="TStyle"/>
          <w:rFonts w:ascii="TH SarabunIT๙" w:hAnsi="TH SarabunIT๙" w:cs="TH SarabunIT๙"/>
          <w:sz w:val="32"/>
          <w:szCs w:val="32"/>
        </w:rPr>
        <w:t xml:space="preserve">  </w:t>
      </w:r>
      <w:r w:rsidR="008E59CE" w:rsidRPr="00D975DB">
        <w:rPr>
          <w:rStyle w:val="TStyle"/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  <w:r w:rsidR="008E59CE" w:rsidRPr="00D975DB">
        <w:rPr>
          <w:rStyle w:val="TStyle"/>
          <w:rFonts w:ascii="TH SarabunIT๙" w:hAnsi="TH SarabunIT๙" w:cs="TH SarabunIT๙"/>
          <w:sz w:val="32"/>
          <w:szCs w:val="32"/>
        </w:rPr>
        <w:t>.</w:t>
      </w:r>
      <w:r w:rsidRPr="00D975DB">
        <w:rPr>
          <w:rStyle w:val="TStyle"/>
          <w:rFonts w:ascii="TH SarabunIT๙" w:hAnsi="TH SarabunIT๙" w:cs="TH SarabunIT๙"/>
          <w:sz w:val="32"/>
          <w:szCs w:val="32"/>
          <w:cs/>
        </w:rPr>
        <w:t>นายกฤษกร  พันธุ์ภักดี</w:t>
      </w:r>
      <w:r w:rsidR="008E59CE" w:rsidRPr="00D975DB">
        <w:rPr>
          <w:rStyle w:val="TStyle"/>
          <w:rFonts w:ascii="TH SarabunIT๙" w:hAnsi="TH SarabunIT๙" w:cs="TH SarabunIT๙"/>
          <w:sz w:val="32"/>
          <w:szCs w:val="32"/>
        </w:rPr>
        <w:t xml:space="preserve">..                     </w:t>
      </w:r>
      <w:r w:rsidRPr="00D975DB">
        <w:rPr>
          <w:rStyle w:val="TStyle"/>
          <w:rFonts w:ascii="TH SarabunIT๙" w:hAnsi="TH SarabunIT๙" w:cs="TH SarabunIT๙"/>
          <w:sz w:val="32"/>
          <w:szCs w:val="32"/>
        </w:rPr>
        <w:tab/>
      </w:r>
      <w:r w:rsidR="008E59CE" w:rsidRPr="00D975DB">
        <w:rPr>
          <w:rStyle w:val="TStyle"/>
          <w:rFonts w:ascii="TH SarabunIT๙" w:hAnsi="TH SarabunIT๙" w:cs="TH SarabunIT๙"/>
          <w:sz w:val="32"/>
          <w:szCs w:val="32"/>
          <w:cs/>
        </w:rPr>
        <w:t>ผู้อำนวยการโรงเรีย</w:t>
      </w:r>
      <w:r w:rsidR="008E59CE" w:rsidRPr="00D975DB">
        <w:rPr>
          <w:rStyle w:val="TStyle"/>
          <w:rFonts w:ascii="TH SarabunIT๙" w:hAnsi="TH SarabunIT๙" w:cs="TH SarabunIT๙"/>
          <w:sz w:val="32"/>
          <w:szCs w:val="32"/>
          <w:cs/>
        </w:rPr>
        <w:t>น</w:t>
      </w:r>
      <w:r w:rsidRPr="00D975DB">
        <w:rPr>
          <w:rStyle w:val="TStyle"/>
          <w:rFonts w:ascii="TH SarabunIT๙" w:hAnsi="TH SarabunIT๙" w:cs="TH SarabunIT๙"/>
          <w:sz w:val="32"/>
          <w:szCs w:val="32"/>
          <w:cs/>
        </w:rPr>
        <w:t>โนนสมบูรณ์โคกใหญ่</w:t>
      </w:r>
      <w:r w:rsidR="008E59CE" w:rsidRPr="00D975DB">
        <w:rPr>
          <w:rStyle w:val="TStyle"/>
          <w:rFonts w:ascii="TH SarabunIT๙" w:hAnsi="TH SarabunIT๙" w:cs="TH SarabunIT๙"/>
          <w:sz w:val="32"/>
          <w:szCs w:val="32"/>
        </w:rPr>
        <w:t>)</w:t>
      </w:r>
    </w:p>
    <w:p w:rsidR="00B3394C" w:rsidRPr="00D975DB" w:rsidRDefault="00D975DB">
      <w:pPr>
        <w:pStyle w:val="TTStyle"/>
        <w:rPr>
          <w:rFonts w:ascii="TH SarabunIT๙" w:hAnsi="TH SarabunIT๙" w:cs="TH SarabunIT๙"/>
          <w:sz w:val="32"/>
          <w:szCs w:val="32"/>
        </w:rPr>
      </w:pPr>
      <w:r w:rsidRPr="00D975DB">
        <w:rPr>
          <w:rStyle w:val="TStyle"/>
          <w:rFonts w:ascii="TH SarabunIT๙" w:hAnsi="TH SarabunIT๙" w:cs="TH SarabunIT๙"/>
          <w:sz w:val="32"/>
          <w:szCs w:val="32"/>
        </w:rPr>
        <w:t xml:space="preserve"> </w:t>
      </w:r>
      <w:r w:rsidR="008E59CE" w:rsidRPr="00D975DB">
        <w:rPr>
          <w:rStyle w:val="TStyle"/>
          <w:rFonts w:ascii="TH SarabunIT๙" w:hAnsi="TH SarabunIT๙" w:cs="TH SarabunIT๙"/>
          <w:sz w:val="32"/>
          <w:szCs w:val="32"/>
          <w:cs/>
        </w:rPr>
        <w:t>โทรศัพท์</w:t>
      </w:r>
      <w:r w:rsidR="008E59CE" w:rsidRPr="00D975DB">
        <w:rPr>
          <w:rStyle w:val="TStyle"/>
          <w:rFonts w:ascii="TH SarabunIT๙" w:hAnsi="TH SarabunIT๙" w:cs="TH SarabunIT๙"/>
          <w:sz w:val="32"/>
          <w:szCs w:val="32"/>
        </w:rPr>
        <w:t>..</w:t>
      </w:r>
      <w:r w:rsidR="008E59CE">
        <w:rPr>
          <w:rStyle w:val="TStyle"/>
          <w:rFonts w:ascii="TH SarabunIT๙" w:hAnsi="TH SarabunIT๙" w:cs="TH SarabunIT๙"/>
          <w:sz w:val="32"/>
          <w:szCs w:val="32"/>
        </w:rPr>
        <w:t>093-0342664</w:t>
      </w:r>
      <w:r w:rsidR="008E59CE" w:rsidRPr="00D975DB">
        <w:rPr>
          <w:rStyle w:val="TStyle"/>
          <w:rFonts w:ascii="TH SarabunIT๙" w:hAnsi="TH SarabunIT๙" w:cs="TH SarabunIT๙"/>
          <w:sz w:val="32"/>
          <w:szCs w:val="32"/>
        </w:rPr>
        <w:t xml:space="preserve">                         </w:t>
      </w:r>
      <w:r>
        <w:rPr>
          <w:rStyle w:val="TStyle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TStyle"/>
          <w:rFonts w:ascii="TH SarabunIT๙" w:hAnsi="TH SarabunIT๙" w:cs="TH SarabunIT๙"/>
          <w:sz w:val="32"/>
          <w:szCs w:val="32"/>
          <w:cs/>
        </w:rPr>
        <w:tab/>
      </w:r>
      <w:r w:rsidR="008E59CE">
        <w:rPr>
          <w:rStyle w:val="TStyle"/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="008E59CE" w:rsidRPr="00D975DB">
        <w:rPr>
          <w:rStyle w:val="TStyle"/>
          <w:rFonts w:ascii="TH SarabunIT๙" w:hAnsi="TH SarabunIT๙" w:cs="TH SarabunIT๙"/>
          <w:sz w:val="32"/>
          <w:szCs w:val="32"/>
          <w:cs/>
        </w:rPr>
        <w:t>โทรศัพท์</w:t>
      </w:r>
      <w:r w:rsidR="008E59CE" w:rsidRPr="00D975DB">
        <w:rPr>
          <w:rStyle w:val="TStyle"/>
          <w:rFonts w:ascii="TH SarabunIT๙" w:hAnsi="TH SarabunIT๙" w:cs="TH SarabunIT๙"/>
          <w:sz w:val="32"/>
          <w:szCs w:val="32"/>
        </w:rPr>
        <w:t>.</w:t>
      </w:r>
      <w:r w:rsidR="008E59CE">
        <w:rPr>
          <w:rStyle w:val="TStyle"/>
          <w:rFonts w:ascii="TH SarabunIT๙" w:hAnsi="TH SarabunIT๙" w:cs="TH SarabunIT๙"/>
          <w:sz w:val="32"/>
          <w:szCs w:val="32"/>
        </w:rPr>
        <w:t>083-1458830</w:t>
      </w:r>
      <w:r w:rsidR="008E59CE" w:rsidRPr="00D975DB">
        <w:rPr>
          <w:rStyle w:val="TStyle"/>
          <w:rFonts w:ascii="TH SarabunIT๙" w:hAnsi="TH SarabunIT๙" w:cs="TH SarabunIT๙"/>
          <w:sz w:val="32"/>
          <w:szCs w:val="32"/>
        </w:rPr>
        <w:t>.)</w:t>
      </w:r>
    </w:p>
    <w:sectPr w:rsidR="00B3394C" w:rsidRPr="00D975DB" w:rsidSect="00D975DB">
      <w:pgSz w:w="11906" w:h="16838"/>
      <w:pgMar w:top="600" w:right="900" w:bottom="568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4C"/>
    <w:rsid w:val="008E59CE"/>
    <w:rsid w:val="00B3394C"/>
    <w:rsid w:val="00D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9F8861-9D4B-440B-8870-E54CDC9C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2019-09-10T04:35:00Z</dcterms:created>
  <dcterms:modified xsi:type="dcterms:W3CDTF">2019-09-10T04:35:00Z</dcterms:modified>
  <cp:category/>
</cp:coreProperties>
</file>